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81971" w14:textId="77777777" w:rsidR="005E0BA0" w:rsidRDefault="005E0BA0"/>
    <w:p w14:paraId="6C33D8A7" w14:textId="77777777" w:rsidR="005E0BA0" w:rsidRDefault="005E0BA0"/>
    <w:tbl>
      <w:tblPr>
        <w:tblW w:w="9939" w:type="dxa"/>
        <w:tblLook w:val="04A0" w:firstRow="1" w:lastRow="0" w:firstColumn="1" w:lastColumn="0" w:noHBand="0" w:noVBand="1"/>
      </w:tblPr>
      <w:tblGrid>
        <w:gridCol w:w="3374"/>
        <w:gridCol w:w="3272"/>
        <w:gridCol w:w="3293"/>
      </w:tblGrid>
      <w:tr w:rsidR="00CB6AEA" w:rsidRPr="00A13A74" w14:paraId="372BE3A7" w14:textId="77777777" w:rsidTr="000B1D40">
        <w:trPr>
          <w:trHeight w:val="1398"/>
        </w:trPr>
        <w:tc>
          <w:tcPr>
            <w:tcW w:w="3374" w:type="dxa"/>
          </w:tcPr>
          <w:p w14:paraId="2DB29985" w14:textId="085E8639" w:rsidR="00CB6AEA" w:rsidRPr="009C5CE3" w:rsidRDefault="00CB6AEA" w:rsidP="006330D5">
            <w:pPr>
              <w:pStyle w:val="Header"/>
              <w:rPr>
                <w:sz w:val="24"/>
                <w:szCs w:val="24"/>
              </w:rPr>
            </w:pPr>
          </w:p>
        </w:tc>
        <w:tc>
          <w:tcPr>
            <w:tcW w:w="3272" w:type="dxa"/>
          </w:tcPr>
          <w:p w14:paraId="3529D389" w14:textId="70F33869" w:rsidR="00CB6AEA" w:rsidRPr="00A13A74" w:rsidRDefault="00CB6AEA" w:rsidP="006330D5">
            <w:pPr>
              <w:pStyle w:val="Header"/>
              <w:rPr>
                <w:rFonts w:asciiTheme="majorBidi" w:hAnsiTheme="majorBidi" w:cstheme="majorBidi"/>
                <w:sz w:val="24"/>
                <w:szCs w:val="24"/>
              </w:rPr>
            </w:pPr>
          </w:p>
        </w:tc>
        <w:tc>
          <w:tcPr>
            <w:tcW w:w="3293" w:type="dxa"/>
          </w:tcPr>
          <w:p w14:paraId="61488BE6" w14:textId="2D4FFEEB" w:rsidR="00CB6AEA" w:rsidRPr="00A13A74" w:rsidRDefault="00CB6AEA" w:rsidP="006330D5">
            <w:pPr>
              <w:pStyle w:val="Header"/>
              <w:rPr>
                <w:rFonts w:asciiTheme="majorBidi" w:hAnsiTheme="majorBidi" w:cstheme="majorBidi"/>
                <w:sz w:val="24"/>
                <w:szCs w:val="24"/>
              </w:rPr>
            </w:pPr>
          </w:p>
        </w:tc>
      </w:tr>
    </w:tbl>
    <w:p w14:paraId="71A4C555" w14:textId="6DFE2EDE" w:rsidR="00CB6AEA" w:rsidRDefault="00CB6AEA" w:rsidP="00FD0F51">
      <w:pPr>
        <w:jc w:val="thaiDistribute"/>
        <w:rPr>
          <w:rFonts w:ascii="Times New Roman" w:eastAsia="Angsana New" w:hAnsi="Times New Roman" w:cs="Angsana New"/>
          <w:b/>
          <w:bCs/>
          <w:szCs w:val="22"/>
        </w:rPr>
      </w:pPr>
    </w:p>
    <w:p w14:paraId="4B58FF0C" w14:textId="77777777" w:rsidR="000B1D40" w:rsidRDefault="000B1D40" w:rsidP="00FD0F51">
      <w:pPr>
        <w:jc w:val="thaiDistribute"/>
        <w:rPr>
          <w:rFonts w:ascii="Times New Roman" w:eastAsia="Angsana New" w:hAnsi="Times New Roman" w:cs="Angsana New"/>
          <w:b/>
          <w:bCs/>
          <w:szCs w:val="22"/>
        </w:rPr>
      </w:pPr>
    </w:p>
    <w:p w14:paraId="16071AC0" w14:textId="77777777" w:rsidR="000B1D40" w:rsidRDefault="000B1D40" w:rsidP="00FD0F51">
      <w:pPr>
        <w:jc w:val="thaiDistribute"/>
        <w:rPr>
          <w:rFonts w:ascii="Times New Roman" w:eastAsia="Angsana New" w:hAnsi="Times New Roman" w:cs="Times New Roman"/>
          <w:b/>
          <w:bCs/>
          <w:szCs w:val="22"/>
        </w:rPr>
      </w:pPr>
    </w:p>
    <w:p w14:paraId="0D8A5360" w14:textId="4F58A036"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0EAD45AC" w14:textId="77777777" w:rsidR="00FD0F51" w:rsidRPr="00FD0F51" w:rsidRDefault="00FD0F51" w:rsidP="00FD0F51">
      <w:pPr>
        <w:jc w:val="thaiDistribute"/>
        <w:rPr>
          <w:rFonts w:ascii="Times New Roman" w:eastAsia="Angsana New" w:hAnsi="Times New Roman" w:cs="Times New Roman"/>
          <w:szCs w:val="22"/>
        </w:rPr>
      </w:pPr>
    </w:p>
    <w:p w14:paraId="28568904"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of </w:t>
      </w:r>
      <w:r>
        <w:rPr>
          <w:rFonts w:ascii="Times New Roman" w:eastAsia="Angsana New" w:hAnsi="Times New Roman" w:cs="Times New Roman"/>
          <w:b/>
          <w:bCs/>
          <w:szCs w:val="22"/>
        </w:rPr>
        <w:t>Thai Capital Cor</w:t>
      </w:r>
      <w:r w:rsidR="009E0001">
        <w:rPr>
          <w:rFonts w:ascii="Times New Roman" w:eastAsia="Angsana New" w:hAnsi="Times New Roman" w:cs="Times New Roman"/>
          <w:b/>
          <w:bCs/>
          <w:szCs w:val="22"/>
        </w:rPr>
        <w:t>poration Public Company Limited</w:t>
      </w:r>
    </w:p>
    <w:p w14:paraId="1AD31467" w14:textId="77777777" w:rsidR="00FD0F51" w:rsidRPr="00FD0F51" w:rsidRDefault="00FD0F51" w:rsidP="00FD0F51">
      <w:pPr>
        <w:jc w:val="thaiDistribute"/>
        <w:rPr>
          <w:rFonts w:ascii="Times New Roman" w:eastAsia="Angsana New" w:hAnsi="Times New Roman" w:cs="Times New Roman"/>
          <w:b/>
          <w:bCs/>
          <w:szCs w:val="22"/>
        </w:rPr>
      </w:pPr>
    </w:p>
    <w:p w14:paraId="2EC284DE"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776FFD21" w14:textId="77777777" w:rsidR="00FD0F51" w:rsidRPr="00FD0F51" w:rsidRDefault="00FD0F51" w:rsidP="00FD0F51">
      <w:pPr>
        <w:jc w:val="thaiDistribute"/>
        <w:rPr>
          <w:rFonts w:ascii="Times New Roman" w:eastAsia="Angsana New" w:hAnsi="Times New Roman" w:cs="Times New Roman"/>
          <w:szCs w:val="22"/>
        </w:rPr>
      </w:pPr>
    </w:p>
    <w:p w14:paraId="1E4EDBF1" w14:textId="71337D8C"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E6628B" w:rsidRPr="00E6628B">
        <w:rPr>
          <w:rFonts w:ascii="Times New Roman" w:eastAsia="Angsana New" w:hAnsi="Times New Roman" w:cs="Times New Roman"/>
          <w:szCs w:val="22"/>
        </w:rPr>
        <w:t xml:space="preserve">Thai Capital Corporation Public Company Limited and its subsidiaries </w:t>
      </w:r>
      <w:r w:rsidR="0099472F">
        <w:rPr>
          <w:rFonts w:ascii="Times New Roman" w:eastAsia="Angsana New" w:hAnsi="Times New Roman" w:cs="Angsana New"/>
          <w:szCs w:val="22"/>
        </w:rPr>
        <w:t>(</w:t>
      </w:r>
      <w:r w:rsidR="00E43087">
        <w:rPr>
          <w:rFonts w:ascii="Times New Roman" w:eastAsia="Angsana New" w:hAnsi="Times New Roman" w:cs="Times New Roman"/>
          <w:szCs w:val="22"/>
        </w:rPr>
        <w:t>“the Group”</w:t>
      </w:r>
      <w:r w:rsidR="0099472F">
        <w:rPr>
          <w:rFonts w:ascii="Times New Roman" w:eastAsia="Angsana New" w:hAnsi="Times New Roman" w:cs="Times New Roman"/>
          <w:szCs w:val="22"/>
        </w:rPr>
        <w:t>)</w:t>
      </w:r>
      <w:r w:rsidR="00E43087">
        <w:rPr>
          <w:rFonts w:ascii="Times New Roman" w:eastAsia="Angsana New" w:hAnsi="Times New Roman" w:cs="Angsana New"/>
          <w:szCs w:val="22"/>
          <w:cs/>
        </w:rPr>
        <w:t xml:space="preserve"> </w:t>
      </w:r>
      <w:r w:rsidR="00E43087">
        <w:rPr>
          <w:rFonts w:ascii="Times New Roman" w:eastAsia="Angsana New" w:hAnsi="Times New Roman" w:cs="Times New Roman"/>
          <w:szCs w:val="22"/>
        </w:rPr>
        <w:t xml:space="preserve">and of </w:t>
      </w:r>
      <w:r w:rsidR="00E43087" w:rsidRPr="00E6628B">
        <w:rPr>
          <w:rFonts w:ascii="Times New Roman" w:eastAsia="Angsana New" w:hAnsi="Times New Roman" w:cs="Times New Roman"/>
          <w:szCs w:val="22"/>
        </w:rPr>
        <w:t xml:space="preserve">Thai Capital Corporation Public Company Limited </w:t>
      </w:r>
      <w:r w:rsidR="0099472F">
        <w:rPr>
          <w:rFonts w:ascii="Times New Roman" w:eastAsia="Angsana New" w:hAnsi="Times New Roman" w:cs="Angsana New"/>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0099472F">
        <w:rPr>
          <w:rFonts w:ascii="Times New Roman" w:eastAsia="Angsana New" w:hAnsi="Times New Roman" w:cs="Angsana New"/>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D63D64">
        <w:rPr>
          <w:rFonts w:ascii="Times New Roman" w:eastAsia="Angsana New" w:hAnsi="Times New Roman" w:cs="Times New Roman"/>
          <w:szCs w:val="22"/>
        </w:rPr>
        <w:t>statement of financial position as at December</w:t>
      </w:r>
      <w:r w:rsidR="00AC26F6" w:rsidRPr="00D63D64">
        <w:rPr>
          <w:rFonts w:ascii="Times New Roman" w:eastAsia="Angsana New" w:hAnsi="Times New Roman" w:cs="Times New Roman"/>
          <w:szCs w:val="22"/>
        </w:rPr>
        <w:t xml:space="preserve"> </w:t>
      </w:r>
      <w:r w:rsidR="00B85277" w:rsidRPr="00D63D64">
        <w:rPr>
          <w:rFonts w:ascii="Times New Roman" w:eastAsia="Angsana New" w:hAnsi="Times New Roman"/>
          <w:szCs w:val="22"/>
        </w:rPr>
        <w:t>3</w:t>
      </w:r>
      <w:r w:rsidR="00B85277" w:rsidRPr="00D63D64">
        <w:rPr>
          <w:rFonts w:ascii="Times New Roman" w:eastAsia="Angsana New" w:hAnsi="Times New Roman" w:cs="Times New Roman"/>
          <w:szCs w:val="22"/>
        </w:rPr>
        <w:t>1</w:t>
      </w:r>
      <w:r w:rsidRPr="00D63D64">
        <w:rPr>
          <w:rFonts w:ascii="Times New Roman" w:eastAsia="Angsana New" w:hAnsi="Times New Roman" w:cs="Times New Roman"/>
          <w:szCs w:val="22"/>
        </w:rPr>
        <w:t>,</w:t>
      </w:r>
      <w:r w:rsidR="00DA2E0D" w:rsidRPr="00D63D64">
        <w:rPr>
          <w:rFonts w:ascii="Times New Roman" w:eastAsia="Angsana New" w:hAnsi="Times New Roman" w:cs="Times New Roman"/>
          <w:szCs w:val="22"/>
        </w:rPr>
        <w:t xml:space="preserve"> </w:t>
      </w:r>
      <w:r w:rsidR="00F543EB" w:rsidRPr="00D63D64">
        <w:rPr>
          <w:rFonts w:ascii="Times New Roman" w:eastAsia="Angsana New" w:hAnsi="Times New Roman" w:cs="Times New Roman"/>
          <w:szCs w:val="22"/>
        </w:rPr>
        <w:t>20</w:t>
      </w:r>
      <w:r w:rsidR="001E5B2D" w:rsidRPr="00D63D64">
        <w:rPr>
          <w:rFonts w:ascii="Times New Roman" w:eastAsia="Angsana New" w:hAnsi="Times New Roman" w:cs="Times New Roman"/>
          <w:szCs w:val="22"/>
        </w:rPr>
        <w:t>2</w:t>
      </w:r>
      <w:r w:rsidR="0056240A" w:rsidRPr="00D63D64">
        <w:rPr>
          <w:rFonts w:ascii="Times New Roman" w:eastAsia="Angsana New" w:hAnsi="Times New Roman" w:cs="Times New Roman"/>
          <w:szCs w:val="22"/>
        </w:rPr>
        <w:t>5</w:t>
      </w:r>
      <w:r w:rsidRPr="00D63D64">
        <w:rPr>
          <w:rFonts w:ascii="Times New Roman" w:eastAsia="Angsana New" w:hAnsi="Times New Roman" w:cs="Times New Roman"/>
          <w:szCs w:val="22"/>
        </w:rPr>
        <w:t xml:space="preserve">, </w:t>
      </w:r>
      <w:r w:rsidR="006604B9" w:rsidRPr="00D63D64">
        <w:rPr>
          <w:rFonts w:ascii="Times New Roman" w:eastAsia="Angsana New" w:hAnsi="Times New Roman" w:cs="Times New Roman"/>
          <w:szCs w:val="22"/>
        </w:rPr>
        <w:t>the consolidated and separate statement of income</w:t>
      </w:r>
      <w:r w:rsidR="009E2541" w:rsidRPr="00D63D64">
        <w:rPr>
          <w:rFonts w:ascii="Times New Roman" w:eastAsia="Angsana New" w:hAnsi="Times New Roman" w:cs="Angsana New"/>
        </w:rPr>
        <w:t>,</w:t>
      </w:r>
      <w:r w:rsidRPr="00D63D64">
        <w:rPr>
          <w:rFonts w:ascii="Times New Roman" w:eastAsia="Angsana New" w:hAnsi="Times New Roman" w:cs="Times New Roman"/>
          <w:szCs w:val="22"/>
        </w:rPr>
        <w:t xml:space="preserve"> comprehensive income, changes in equity and cash flows for the year then ended, and notes to the financial</w:t>
      </w:r>
      <w:r w:rsidRPr="00FD0F51">
        <w:rPr>
          <w:rFonts w:ascii="Times New Roman" w:eastAsia="Angsana New" w:hAnsi="Times New Roman" w:cs="Times New Roman"/>
          <w:szCs w:val="22"/>
        </w:rPr>
        <w:t xml:space="preserve"> statements, including significant accounting policies</w:t>
      </w:r>
      <w:r w:rsidRPr="00FD0F51">
        <w:rPr>
          <w:rFonts w:ascii="Times New Roman" w:eastAsia="Angsana New" w:hAnsi="Times New Roman" w:cs="Angsana New"/>
          <w:szCs w:val="22"/>
          <w:cs/>
        </w:rPr>
        <w:t>.</w:t>
      </w:r>
    </w:p>
    <w:p w14:paraId="52587741" w14:textId="77777777" w:rsidR="00FD0F51" w:rsidRPr="00FD0F51" w:rsidRDefault="00FD0F51" w:rsidP="00FD0F51">
      <w:pPr>
        <w:jc w:val="thaiDistribute"/>
        <w:rPr>
          <w:rFonts w:ascii="Times New Roman" w:eastAsia="Angsana New" w:hAnsi="Times New Roman" w:cs="Times New Roman"/>
          <w:szCs w:val="22"/>
        </w:rPr>
      </w:pPr>
    </w:p>
    <w:p w14:paraId="26E3D620" w14:textId="2896549D"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B03811" w:rsidRPr="00B03811">
        <w:rPr>
          <w:rFonts w:ascii="Times New Roman" w:eastAsia="Angsana New" w:hAnsi="Times New Roman" w:cs="Times New Roman"/>
          <w:szCs w:val="22"/>
        </w:rPr>
        <w:t xml:space="preserve">Thai Capital Corporation Public Company Limited and its subsidiaries and of Thai Capital Corporation Public Company Limited </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DF7937">
        <w:rPr>
          <w:rFonts w:ascii="Times New Roman" w:eastAsia="Angsana New" w:hAnsi="Times New Roman" w:cs="Times New Roman"/>
          <w:szCs w:val="22"/>
        </w:rPr>
        <w:t>2</w:t>
      </w:r>
      <w:r w:rsidR="0056240A">
        <w:rPr>
          <w:rFonts w:ascii="Times New Roman" w:eastAsia="Angsana New" w:hAnsi="Times New Roman" w:cs="Times New Roman"/>
          <w:szCs w:val="22"/>
        </w:rPr>
        <w:t>5</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4D4034">
        <w:rPr>
          <w:rFonts w:ascii="Times New Roman" w:eastAsia="Angsana New" w:hAnsi="Times New Roman" w:cs="Angsana New"/>
          <w:szCs w:val="22"/>
          <w:cs/>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r w:rsidRPr="00B03811">
        <w:rPr>
          <w:rFonts w:ascii="Times New Roman" w:eastAsia="Angsana New" w:hAnsi="Times New Roman" w:cs="Angsana New"/>
          <w:szCs w:val="22"/>
          <w:cs/>
        </w:rPr>
        <w:t>.</w:t>
      </w:r>
    </w:p>
    <w:p w14:paraId="0D9A577B" w14:textId="77777777" w:rsidR="00FD0F51" w:rsidRPr="00FD0F51" w:rsidRDefault="00FD0F51" w:rsidP="00FD0F51">
      <w:pPr>
        <w:jc w:val="thaiDistribute"/>
        <w:rPr>
          <w:rFonts w:ascii="Times New Roman" w:eastAsia="Angsana New" w:hAnsi="Times New Roman" w:cs="Times New Roman"/>
          <w:szCs w:val="22"/>
        </w:rPr>
      </w:pPr>
    </w:p>
    <w:p w14:paraId="751AB29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1C4251CE" w14:textId="77777777" w:rsidR="00FD0F51" w:rsidRPr="00FD0F51" w:rsidRDefault="00FD0F51" w:rsidP="00FD0F51">
      <w:pPr>
        <w:jc w:val="thaiDistribute"/>
        <w:rPr>
          <w:rFonts w:ascii="Times New Roman" w:eastAsia="Angsana New" w:hAnsi="Times New Roman" w:cs="Times New Roman"/>
          <w:szCs w:val="22"/>
        </w:rPr>
      </w:pPr>
    </w:p>
    <w:p w14:paraId="242EBF01" w14:textId="46377996" w:rsidR="00264D07" w:rsidRDefault="00264D07" w:rsidP="00264D07">
      <w:pPr>
        <w:jc w:val="thaiDistribute"/>
        <w:rPr>
          <w:rFonts w:ascii="Times New Roman" w:eastAsia="Angsana New" w:hAnsi="Times New Roman" w:cs="Times New Roman"/>
          <w:szCs w:val="22"/>
        </w:rPr>
      </w:pPr>
      <w:r w:rsidRPr="00F65C7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Consolidated and Separate Financial Statements section of my report. </w:t>
      </w:r>
      <w:r w:rsidRPr="005A1778">
        <w:rPr>
          <w:rFonts w:ascii="Times New Roman" w:eastAsia="Angsana New" w:hAnsi="Times New Roman" w:cs="Times New Roman"/>
          <w:szCs w:val="22"/>
        </w:rPr>
        <w:t>I am independent of the Group</w:t>
      </w:r>
      <w:r>
        <w:rPr>
          <w:rFonts w:ascii="Times New Roman" w:eastAsia="Angsana New" w:hAnsi="Times New Roman" w:cs="Times New Roman"/>
          <w:szCs w:val="22"/>
        </w:rPr>
        <w:t xml:space="preserve"> </w:t>
      </w:r>
      <w:r w:rsidRPr="005A1778">
        <w:rPr>
          <w:rFonts w:ascii="Times New Roman" w:eastAsia="Angsana New" w:hAnsi="Times New Roman" w:cs="Times New Roman"/>
          <w:szCs w:val="22"/>
        </w:rPr>
        <w:t>in accordance with the Code of Ethics for Professional Account</w:t>
      </w:r>
      <w:r>
        <w:rPr>
          <w:rFonts w:ascii="Times New Roman" w:eastAsia="Angsana New" w:hAnsi="Times New Roman" w:cs="Times New Roman"/>
          <w:szCs w:val="22"/>
        </w:rPr>
        <w:t xml:space="preserve">ants including Independence Standards </w:t>
      </w:r>
      <w:r w:rsidRPr="005A1778">
        <w:rPr>
          <w:rFonts w:ascii="Times New Roman" w:eastAsia="Angsana New" w:hAnsi="Times New Roman" w:cs="Times New Roman"/>
          <w:szCs w:val="22"/>
        </w:rPr>
        <w:t>issued by the Federation of Accounting Professions</w:t>
      </w:r>
      <w:r>
        <w:rPr>
          <w:rFonts w:ascii="Times New Roman" w:eastAsia="Angsana New" w:hAnsi="Times New Roman" w:cs="Times New Roman"/>
          <w:szCs w:val="22"/>
        </w:rPr>
        <w:t xml:space="preserve"> </w:t>
      </w:r>
      <w:r w:rsidRPr="005A1778">
        <w:rPr>
          <w:rFonts w:ascii="Times New Roman" w:eastAsia="Angsana New" w:hAnsi="Times New Roman" w:cs="Times New Roman"/>
          <w:szCs w:val="22"/>
        </w:rPr>
        <w:t>(Code</w:t>
      </w:r>
      <w:r>
        <w:rPr>
          <w:rFonts w:ascii="Times New Roman" w:eastAsia="Angsana New" w:hAnsi="Times New Roman" w:cs="Times New Roman"/>
          <w:szCs w:val="22"/>
        </w:rPr>
        <w:t xml:space="preserve"> </w:t>
      </w:r>
      <w:r w:rsidRPr="005A1778">
        <w:rPr>
          <w:rFonts w:ascii="Times New Roman" w:eastAsia="Angsana New" w:hAnsi="Times New Roman" w:cs="Times New Roman"/>
          <w:szCs w:val="22"/>
        </w:rPr>
        <w:t>of Ethics for Professional Accountants</w:t>
      </w:r>
      <w:r>
        <w:rPr>
          <w:rFonts w:ascii="Times New Roman" w:eastAsia="Angsana New" w:hAnsi="Times New Roman" w:cs="Times New Roman"/>
          <w:szCs w:val="22"/>
        </w:rPr>
        <w:t xml:space="preserve">) </w:t>
      </w:r>
      <w:r w:rsidRPr="005A1778">
        <w:rPr>
          <w:rFonts w:ascii="Times New Roman" w:eastAsia="Angsana New" w:hAnsi="Times New Roman" w:cs="Times New Roman"/>
          <w:szCs w:val="22"/>
        </w:rPr>
        <w:t xml:space="preserve">that are relevant to my audit of the </w:t>
      </w:r>
      <w:r>
        <w:rPr>
          <w:rFonts w:ascii="Times New Roman" w:eastAsia="Angsana New" w:hAnsi="Times New Roman"/>
          <w:szCs w:val="22"/>
        </w:rPr>
        <w:t xml:space="preserve">consolidated and separate </w:t>
      </w:r>
      <w:r w:rsidRPr="005A1778">
        <w:rPr>
          <w:rFonts w:ascii="Times New Roman" w:eastAsia="Angsana New" w:hAnsi="Times New Roman" w:cs="Times New Roman"/>
          <w:szCs w:val="22"/>
        </w:rPr>
        <w:t xml:space="preserve">financial statements, and I have fulfilled my other ethical responsibilities in accordance with </w:t>
      </w:r>
      <w:r>
        <w:rPr>
          <w:rFonts w:ascii="Times New Roman" w:eastAsia="Angsana New" w:hAnsi="Times New Roman" w:cs="Times New Roman"/>
          <w:szCs w:val="22"/>
        </w:rPr>
        <w:t xml:space="preserve">the </w:t>
      </w:r>
      <w:r w:rsidRPr="005A1778">
        <w:rPr>
          <w:rFonts w:ascii="Times New Roman" w:eastAsia="Angsana New" w:hAnsi="Times New Roman" w:cs="Times New Roman"/>
          <w:szCs w:val="22"/>
        </w:rPr>
        <w:t>Code</w:t>
      </w:r>
      <w:r>
        <w:rPr>
          <w:rFonts w:ascii="Times New Roman" w:eastAsia="Angsana New" w:hAnsi="Times New Roman" w:cs="Times New Roman"/>
          <w:szCs w:val="22"/>
        </w:rPr>
        <w:t xml:space="preserve"> </w:t>
      </w:r>
      <w:r w:rsidRPr="005A1778">
        <w:rPr>
          <w:rFonts w:ascii="Times New Roman" w:eastAsia="Angsana New" w:hAnsi="Times New Roman" w:cs="Times New Roman"/>
          <w:szCs w:val="22"/>
        </w:rPr>
        <w:t>of Ethics for Professional Accountants. I believe that the audit evidence I have obtained is sufficient and appropriate to provide a basis for my opinion.</w:t>
      </w:r>
      <w:r w:rsidRPr="00FD0F51">
        <w:rPr>
          <w:rFonts w:ascii="Times New Roman" w:eastAsia="Angsana New" w:hAnsi="Times New Roman" w:cs="Times New Roman"/>
          <w:szCs w:val="22"/>
        </w:rPr>
        <w:t xml:space="preserve"> </w:t>
      </w:r>
    </w:p>
    <w:p w14:paraId="594038D9" w14:textId="77777777" w:rsidR="00264D07" w:rsidRPr="00264D07" w:rsidRDefault="00264D07" w:rsidP="00264D07">
      <w:pPr>
        <w:jc w:val="thaiDistribute"/>
        <w:rPr>
          <w:rFonts w:ascii="Times New Roman" w:eastAsia="Angsana New" w:hAnsi="Times New Roman" w:cs="Times New Roman"/>
          <w:szCs w:val="22"/>
        </w:rPr>
      </w:pPr>
    </w:p>
    <w:p w14:paraId="4BC55D85" w14:textId="17EB9CB6" w:rsidR="00FD0F51" w:rsidRPr="00EE6EE3" w:rsidRDefault="00FD0F51" w:rsidP="00EE6EE3">
      <w:pPr>
        <w:spacing w:after="280"/>
        <w:jc w:val="thaiDistribute"/>
        <w:rPr>
          <w:rFonts w:ascii="Times New Roman" w:eastAsia="Times New Roman" w:hAnsi="Times New Roman" w:cs="Times New Roman"/>
          <w:szCs w:val="22"/>
        </w:rPr>
      </w:pPr>
      <w:r w:rsidRPr="00343824">
        <w:rPr>
          <w:rFonts w:ascii="Times New Roman" w:eastAsia="Angsana New" w:hAnsi="Times New Roman" w:cs="Times New Roman"/>
          <w:b/>
          <w:bCs/>
          <w:szCs w:val="22"/>
        </w:rPr>
        <w:t>Key Audit Matters</w:t>
      </w:r>
    </w:p>
    <w:p w14:paraId="6DA181DE" w14:textId="675D32D0" w:rsidR="00201E13" w:rsidRDefault="00FD0F51" w:rsidP="00FD0F51">
      <w:pPr>
        <w:jc w:val="thaiDistribute"/>
        <w:rPr>
          <w:rFonts w:ascii="Times New Roman" w:eastAsia="Angsana New" w:hAnsi="Times New Roman" w:cs="Angsana New"/>
          <w:szCs w:val="22"/>
        </w:rPr>
      </w:pPr>
      <w:r w:rsidRPr="00FD0F51">
        <w:rPr>
          <w:rFonts w:ascii="Times New Roman" w:eastAsia="Angsana New" w:hAnsi="Times New Roman" w:cs="Times New Roman"/>
          <w:szCs w:val="22"/>
        </w:rPr>
        <w:t>Key audit matter</w:t>
      </w:r>
      <w:r w:rsidR="00343824">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sidR="00343824">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financial statements of the current period</w:t>
      </w:r>
      <w:r w:rsidRPr="00FD0F51">
        <w:rPr>
          <w:rFonts w:ascii="Times New Roman" w:eastAsia="Angsana New" w:hAnsi="Times New Roman" w:cs="Angsana New"/>
          <w:szCs w:val="22"/>
          <w:cs/>
        </w:rPr>
        <w:t xml:space="preserve">. </w:t>
      </w:r>
      <w:r w:rsidRPr="00FD0F51">
        <w:rPr>
          <w:rFonts w:ascii="Times New Roman" w:eastAsia="Angsana New" w:hAnsi="Times New Roman" w:cs="Times New Roman"/>
          <w:szCs w:val="22"/>
        </w:rPr>
        <w:t>These matters were</w:t>
      </w:r>
      <w:r w:rsidR="00343824">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financial </w:t>
      </w:r>
      <w:proofErr w:type="gramStart"/>
      <w:r w:rsidRPr="00FD0F51">
        <w:rPr>
          <w:rFonts w:ascii="Times New Roman" w:eastAsia="Angsana New" w:hAnsi="Times New Roman" w:cs="Times New Roman"/>
          <w:szCs w:val="22"/>
        </w:rPr>
        <w:t>statements as a whole, and</w:t>
      </w:r>
      <w:proofErr w:type="gramEnd"/>
      <w:r w:rsidRPr="00FD0F51">
        <w:rPr>
          <w:rFonts w:ascii="Times New Roman" w:eastAsia="Angsana New" w:hAnsi="Times New Roman" w:cs="Times New Roman"/>
          <w:szCs w:val="22"/>
        </w:rPr>
        <w:t xml:space="preserve"> in forming</w:t>
      </w:r>
      <w:r w:rsidRPr="00FD0F51">
        <w:rPr>
          <w:rFonts w:ascii="Times New Roman" w:eastAsia="Angsana New" w:hAnsi="Times New Roman" w:cs="Angsana New"/>
          <w:szCs w:val="22"/>
          <w:cs/>
        </w:rPr>
        <w:t xml:space="preserve"> </w:t>
      </w:r>
      <w:r w:rsidR="00343824">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sidR="00343824">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r w:rsidRPr="00FD0F51">
        <w:rPr>
          <w:rFonts w:ascii="Times New Roman" w:eastAsia="Angsana New" w:hAnsi="Times New Roman" w:cs="Angsana New"/>
          <w:szCs w:val="22"/>
          <w:cs/>
        </w:rPr>
        <w:t>.</w:t>
      </w:r>
    </w:p>
    <w:p w14:paraId="7D733338" w14:textId="4780ED7E" w:rsidR="00952205" w:rsidRDefault="00952205" w:rsidP="00FD0F51">
      <w:pPr>
        <w:jc w:val="thaiDistribute"/>
        <w:rPr>
          <w:rFonts w:ascii="Times New Roman" w:eastAsia="Angsana New" w:hAnsi="Times New Roman" w:cs="Angsana New"/>
          <w:szCs w:val="22"/>
        </w:rPr>
      </w:pPr>
    </w:p>
    <w:p w14:paraId="3823E83F" w14:textId="54917AD3" w:rsidR="00952205" w:rsidRDefault="00952205" w:rsidP="00FD0F51">
      <w:pPr>
        <w:jc w:val="thaiDistribute"/>
        <w:rPr>
          <w:rFonts w:ascii="Times New Roman" w:eastAsia="Angsana New" w:hAnsi="Times New Roman" w:cs="Angsana New"/>
          <w:szCs w:val="22"/>
        </w:rPr>
      </w:pPr>
    </w:p>
    <w:p w14:paraId="6C21C47F" w14:textId="667C1FCA" w:rsidR="00952205" w:rsidRDefault="00952205" w:rsidP="00FD0F51">
      <w:pPr>
        <w:jc w:val="thaiDistribute"/>
        <w:rPr>
          <w:rFonts w:ascii="Times New Roman" w:eastAsia="Angsana New" w:hAnsi="Times New Roman" w:cs="Angsana New"/>
          <w:szCs w:val="22"/>
        </w:rPr>
      </w:pPr>
    </w:p>
    <w:p w14:paraId="42DC78B3" w14:textId="1F0F4F95" w:rsidR="00952205" w:rsidRDefault="00952205" w:rsidP="00FD0F51">
      <w:pPr>
        <w:jc w:val="thaiDistribute"/>
        <w:rPr>
          <w:rFonts w:ascii="Times New Roman" w:eastAsia="Angsana New" w:hAnsi="Times New Roman" w:cs="Angsana New"/>
          <w:szCs w:val="22"/>
        </w:rPr>
      </w:pPr>
    </w:p>
    <w:p w14:paraId="296CD7D4" w14:textId="64A09499" w:rsidR="00952205" w:rsidRDefault="00952205" w:rsidP="00FD0F51">
      <w:pPr>
        <w:jc w:val="thaiDistribute"/>
        <w:rPr>
          <w:rFonts w:ascii="Times New Roman" w:eastAsia="Angsana New" w:hAnsi="Times New Roman" w:cs="Angsana New"/>
          <w:szCs w:val="22"/>
        </w:rPr>
      </w:pPr>
    </w:p>
    <w:p w14:paraId="7F719469" w14:textId="773E442C" w:rsidR="00A50FC4" w:rsidRDefault="00A50FC4" w:rsidP="00FD0F51">
      <w:pPr>
        <w:jc w:val="thaiDistribute"/>
        <w:rPr>
          <w:rFonts w:ascii="Times New Roman" w:eastAsia="Angsana New" w:hAnsi="Times New Roman" w:cs="Angsana New"/>
          <w:szCs w:val="22"/>
        </w:rPr>
      </w:pPr>
    </w:p>
    <w:p w14:paraId="2ACA37A8" w14:textId="77777777" w:rsidR="000B1D40" w:rsidRDefault="000B1D40" w:rsidP="00FD0F51">
      <w:pPr>
        <w:jc w:val="thaiDistribute"/>
        <w:rPr>
          <w:rFonts w:ascii="Times New Roman" w:eastAsia="Angsana New" w:hAnsi="Times New Roman" w:cs="Angsana New"/>
          <w:szCs w:val="22"/>
        </w:rPr>
      </w:pPr>
    </w:p>
    <w:p w14:paraId="61E1D0EE" w14:textId="2F1927B5" w:rsidR="00952205" w:rsidRDefault="00952205" w:rsidP="00FD0F51">
      <w:pPr>
        <w:jc w:val="thaiDistribute"/>
        <w:rPr>
          <w:rFonts w:ascii="Times New Roman" w:eastAsia="Angsana New" w:hAnsi="Times New Roman" w:cs="Angsana New"/>
          <w:szCs w:val="22"/>
        </w:rPr>
      </w:pPr>
    </w:p>
    <w:p w14:paraId="73151E25" w14:textId="0FD1B001" w:rsidR="00952205" w:rsidRDefault="00952205" w:rsidP="00FD0F51">
      <w:pPr>
        <w:jc w:val="thaiDistribute"/>
        <w:rPr>
          <w:rFonts w:ascii="Times New Roman" w:eastAsia="Angsana New" w:hAnsi="Times New Roman" w:cs="Angsana New"/>
          <w:szCs w:val="22"/>
        </w:rPr>
      </w:pPr>
    </w:p>
    <w:p w14:paraId="7A59E1AA" w14:textId="77777777" w:rsidR="00264D07" w:rsidRPr="00264D07" w:rsidRDefault="00264D07" w:rsidP="00FD0F51">
      <w:pPr>
        <w:jc w:val="thaiDistribute"/>
        <w:rPr>
          <w:rFonts w:ascii="Times New Roman" w:eastAsia="Angsana New" w:hAnsi="Times New Roman" w:cs="Angsana New"/>
          <w:sz w:val="14"/>
          <w:szCs w:val="14"/>
        </w:rPr>
      </w:pPr>
    </w:p>
    <w:tbl>
      <w:tblPr>
        <w:tblStyle w:val="TableGrid"/>
        <w:tblW w:w="9639" w:type="dxa"/>
        <w:tblInd w:w="108" w:type="dxa"/>
        <w:tblLook w:val="04A0" w:firstRow="1" w:lastRow="0" w:firstColumn="1" w:lastColumn="0" w:noHBand="0" w:noVBand="1"/>
      </w:tblPr>
      <w:tblGrid>
        <w:gridCol w:w="4820"/>
        <w:gridCol w:w="4819"/>
      </w:tblGrid>
      <w:tr w:rsidR="001B2FED" w14:paraId="30041CDD" w14:textId="77777777" w:rsidTr="00D61581">
        <w:tc>
          <w:tcPr>
            <w:tcW w:w="4820" w:type="dxa"/>
          </w:tcPr>
          <w:p w14:paraId="6695ABBC" w14:textId="77777777" w:rsidR="001B2FED" w:rsidRDefault="001B2FED" w:rsidP="00DF7937">
            <w:pPr>
              <w:jc w:val="center"/>
              <w:rPr>
                <w:rFonts w:ascii="Times New Roman" w:hAnsi="Times New Roman" w:cs="Times New Roman"/>
                <w:szCs w:val="22"/>
              </w:rPr>
            </w:pPr>
            <w:r w:rsidRPr="00595AD2">
              <w:rPr>
                <w:rFonts w:ascii="Times New Roman" w:hAnsi="Times New Roman" w:cs="Times New Roman"/>
                <w:b/>
                <w:bCs/>
                <w:i/>
                <w:iCs/>
                <w:szCs w:val="22"/>
              </w:rPr>
              <w:lastRenderedPageBreak/>
              <w:t>The key audit matter</w:t>
            </w:r>
          </w:p>
        </w:tc>
        <w:tc>
          <w:tcPr>
            <w:tcW w:w="4819" w:type="dxa"/>
          </w:tcPr>
          <w:p w14:paraId="16EA27C3" w14:textId="77777777" w:rsidR="001B2FED" w:rsidRDefault="001B2FED" w:rsidP="00DF7937">
            <w:pPr>
              <w:jc w:val="center"/>
              <w:rPr>
                <w:rFonts w:ascii="Times New Roman" w:hAnsi="Times New Roman" w:cs="Times New Roman"/>
                <w:szCs w:val="22"/>
              </w:rPr>
            </w:pPr>
            <w:r w:rsidRPr="00595AD2">
              <w:rPr>
                <w:rFonts w:ascii="Times New Roman" w:hAnsi="Times New Roman" w:cs="Times New Roman"/>
                <w:b/>
                <w:bCs/>
                <w:i/>
                <w:iCs/>
                <w:szCs w:val="22"/>
              </w:rPr>
              <w:t>Audit procedures</w:t>
            </w:r>
          </w:p>
        </w:tc>
      </w:tr>
      <w:tr w:rsidR="001B05D3" w14:paraId="49904FAB" w14:textId="77777777" w:rsidTr="00D61581">
        <w:trPr>
          <w:trHeight w:val="593"/>
        </w:trPr>
        <w:tc>
          <w:tcPr>
            <w:tcW w:w="4820" w:type="dxa"/>
          </w:tcPr>
          <w:p w14:paraId="2A3BD0D5" w14:textId="77777777" w:rsidR="00D61581" w:rsidRDefault="00D61581" w:rsidP="00D61581">
            <w:pPr>
              <w:tabs>
                <w:tab w:val="left" w:pos="142"/>
              </w:tabs>
              <w:jc w:val="thaiDistribute"/>
              <w:rPr>
                <w:rFonts w:ascii="Times New Roman" w:eastAsia="Angsana New" w:hAnsi="Times New Roman" w:cs="Times New Roman"/>
                <w:b/>
                <w:bCs/>
                <w:i/>
                <w:iCs/>
                <w:szCs w:val="22"/>
              </w:rPr>
            </w:pPr>
          </w:p>
          <w:p w14:paraId="64D7F4D7" w14:textId="2F855C89" w:rsidR="009D7AA2" w:rsidRDefault="009D7AA2" w:rsidP="00D61581">
            <w:pPr>
              <w:tabs>
                <w:tab w:val="left" w:pos="142"/>
              </w:tabs>
              <w:jc w:val="thaiDistribute"/>
              <w:rPr>
                <w:rFonts w:ascii="Times New Roman" w:eastAsia="Angsana New" w:hAnsi="Times New Roman" w:cs="Times New Roman"/>
                <w:b/>
                <w:bCs/>
                <w:i/>
                <w:iCs/>
                <w:szCs w:val="22"/>
              </w:rPr>
            </w:pPr>
            <w:r w:rsidRPr="009D7AA2">
              <w:rPr>
                <w:rFonts w:ascii="Times New Roman" w:eastAsia="Angsana New" w:hAnsi="Times New Roman" w:cs="Times New Roman"/>
                <w:b/>
                <w:bCs/>
                <w:i/>
                <w:iCs/>
                <w:szCs w:val="22"/>
              </w:rPr>
              <w:t>Revenue from sale</w:t>
            </w:r>
          </w:p>
          <w:p w14:paraId="37CC577A" w14:textId="77777777" w:rsidR="009D7AA2" w:rsidRPr="009D7AA2" w:rsidRDefault="009D7AA2" w:rsidP="00D61581">
            <w:pPr>
              <w:tabs>
                <w:tab w:val="left" w:pos="142"/>
              </w:tabs>
              <w:jc w:val="thaiDistribute"/>
              <w:rPr>
                <w:rFonts w:ascii="Times New Roman" w:eastAsia="Angsana New" w:hAnsi="Times New Roman" w:cs="Times New Roman"/>
                <w:b/>
                <w:bCs/>
                <w:i/>
                <w:iCs/>
                <w:sz w:val="14"/>
                <w:szCs w:val="14"/>
              </w:rPr>
            </w:pPr>
          </w:p>
          <w:p w14:paraId="5B7E53EE" w14:textId="016732A5" w:rsidR="009D7AA2" w:rsidRPr="009D7AA2" w:rsidRDefault="009D7AA2" w:rsidP="00F34699">
            <w:pPr>
              <w:tabs>
                <w:tab w:val="left" w:pos="142"/>
              </w:tabs>
              <w:jc w:val="thaiDistribute"/>
              <w:rPr>
                <w:rFonts w:ascii="Times New Roman" w:eastAsia="Angsana New" w:hAnsi="Times New Roman"/>
                <w:szCs w:val="22"/>
              </w:rPr>
            </w:pPr>
            <w:r w:rsidRPr="009D7AA2">
              <w:rPr>
                <w:rFonts w:ascii="Times New Roman" w:eastAsia="Angsana New" w:hAnsi="Times New Roman"/>
                <w:szCs w:val="22"/>
              </w:rPr>
              <w:t>The</w:t>
            </w:r>
            <w:r w:rsidR="00D61581">
              <w:rPr>
                <w:rFonts w:ascii="Times New Roman" w:eastAsia="Angsana New" w:hAnsi="Times New Roman"/>
                <w:szCs w:val="22"/>
              </w:rPr>
              <w:t xml:space="preserve"> </w:t>
            </w:r>
            <w:r w:rsidRPr="009D7AA2">
              <w:rPr>
                <w:rFonts w:ascii="Times New Roman" w:eastAsia="Angsana New" w:hAnsi="Times New Roman"/>
                <w:szCs w:val="22"/>
              </w:rPr>
              <w:t xml:space="preserve">Group are engaged </w:t>
            </w:r>
            <w:r w:rsidR="00810F9E">
              <w:rPr>
                <w:rFonts w:ascii="Times New Roman" w:eastAsia="Angsana New" w:hAnsi="Times New Roman"/>
                <w:szCs w:val="22"/>
              </w:rPr>
              <w:t>in</w:t>
            </w:r>
            <w:r w:rsidR="00810F9E" w:rsidRPr="009D7AA2">
              <w:rPr>
                <w:rFonts w:ascii="Times New Roman" w:eastAsia="Angsana New" w:hAnsi="Times New Roman"/>
                <w:szCs w:val="22"/>
              </w:rPr>
              <w:t xml:space="preserve"> </w:t>
            </w:r>
            <w:r w:rsidRPr="009D7AA2">
              <w:rPr>
                <w:rFonts w:ascii="Times New Roman" w:eastAsia="Angsana New" w:hAnsi="Times New Roman"/>
                <w:szCs w:val="22"/>
              </w:rPr>
              <w:t>businesses</w:t>
            </w:r>
            <w:r w:rsidR="00810F9E">
              <w:rPr>
                <w:rFonts w:ascii="Times New Roman" w:eastAsia="Angsana New" w:hAnsi="Times New Roman"/>
                <w:szCs w:val="22"/>
              </w:rPr>
              <w:t xml:space="preserve"> regarding </w:t>
            </w:r>
            <w:r w:rsidRPr="009D7AA2">
              <w:rPr>
                <w:rFonts w:ascii="Times New Roman" w:eastAsia="Angsana New" w:hAnsi="Times New Roman"/>
                <w:szCs w:val="22"/>
              </w:rPr>
              <w:t>distribution</w:t>
            </w:r>
            <w:r>
              <w:rPr>
                <w:rFonts w:ascii="Times New Roman" w:eastAsia="Angsana New" w:hAnsi="Times New Roman"/>
                <w:szCs w:val="22"/>
              </w:rPr>
              <w:t xml:space="preserve"> of coal</w:t>
            </w:r>
            <w:r w:rsidRPr="009D7AA2">
              <w:rPr>
                <w:rFonts w:ascii="Times New Roman" w:eastAsia="Angsana New" w:hAnsi="Times New Roman"/>
                <w:szCs w:val="22"/>
              </w:rPr>
              <w:t xml:space="preserve">. Those revenues are </w:t>
            </w:r>
            <w:proofErr w:type="gramStart"/>
            <w:r w:rsidRPr="009D7AA2">
              <w:rPr>
                <w:rFonts w:ascii="Times New Roman" w:eastAsia="Angsana New" w:hAnsi="Times New Roman"/>
                <w:szCs w:val="22"/>
              </w:rPr>
              <w:t>significant</w:t>
            </w:r>
            <w:proofErr w:type="gramEnd"/>
            <w:r>
              <w:rPr>
                <w:rFonts w:ascii="Times New Roman" w:eastAsia="Angsana New" w:hAnsi="Times New Roman"/>
                <w:szCs w:val="22"/>
              </w:rPr>
              <w:t xml:space="preserve"> </w:t>
            </w:r>
            <w:r w:rsidRPr="009D7AA2">
              <w:rPr>
                <w:rFonts w:ascii="Times New Roman" w:eastAsia="Angsana New" w:hAnsi="Times New Roman"/>
                <w:szCs w:val="22"/>
              </w:rPr>
              <w:t xml:space="preserve">high value </w:t>
            </w:r>
            <w:proofErr w:type="gramStart"/>
            <w:r w:rsidRPr="009D7AA2">
              <w:rPr>
                <w:rFonts w:ascii="Times New Roman" w:eastAsia="Angsana New" w:hAnsi="Times New Roman"/>
                <w:szCs w:val="22"/>
              </w:rPr>
              <w:t>transaction</w:t>
            </w:r>
            <w:proofErr w:type="gramEnd"/>
            <w:r w:rsidRPr="009D7AA2">
              <w:rPr>
                <w:rFonts w:ascii="Times New Roman" w:eastAsia="Angsana New" w:hAnsi="Times New Roman"/>
                <w:szCs w:val="22"/>
              </w:rPr>
              <w:t xml:space="preserve"> and are recognized at the terms specified in the contract on delivery of the goods is transferred to the customer. For the year ended December 31, 202</w:t>
            </w:r>
            <w:r w:rsidR="0056240A">
              <w:rPr>
                <w:rFonts w:ascii="Times New Roman" w:eastAsia="Angsana New" w:hAnsi="Times New Roman"/>
                <w:szCs w:val="22"/>
              </w:rPr>
              <w:t>5</w:t>
            </w:r>
            <w:r w:rsidRPr="009D7AA2">
              <w:rPr>
                <w:rFonts w:ascii="Times New Roman" w:eastAsia="Angsana New" w:hAnsi="Times New Roman"/>
                <w:szCs w:val="22"/>
              </w:rPr>
              <w:t xml:space="preserve">, the revenue from sales </w:t>
            </w:r>
            <w:proofErr w:type="gramStart"/>
            <w:r w:rsidRPr="009D7AA2">
              <w:rPr>
                <w:rFonts w:ascii="Times New Roman" w:eastAsia="Angsana New" w:hAnsi="Times New Roman"/>
                <w:szCs w:val="22"/>
              </w:rPr>
              <w:t xml:space="preserve">was </w:t>
            </w:r>
            <w:r w:rsidRPr="009722D3">
              <w:rPr>
                <w:rFonts w:ascii="Times New Roman" w:eastAsia="Angsana New" w:hAnsi="Times New Roman"/>
                <w:szCs w:val="22"/>
              </w:rPr>
              <w:t>of</w:t>
            </w:r>
            <w:proofErr w:type="gramEnd"/>
            <w:r w:rsidRPr="009722D3">
              <w:rPr>
                <w:rFonts w:ascii="Times New Roman" w:eastAsia="Angsana New" w:hAnsi="Times New Roman"/>
                <w:szCs w:val="22"/>
              </w:rPr>
              <w:t xml:space="preserve"> Baht </w:t>
            </w:r>
            <w:r w:rsidR="009722D3" w:rsidRPr="009722D3">
              <w:rPr>
                <w:rFonts w:ascii="Times New Roman" w:eastAsia="Angsana New" w:hAnsi="Times New Roman"/>
                <w:szCs w:val="22"/>
              </w:rPr>
              <w:t xml:space="preserve">877 </w:t>
            </w:r>
            <w:r w:rsidRPr="009722D3">
              <w:rPr>
                <w:rFonts w:ascii="Times New Roman" w:eastAsia="Angsana New" w:hAnsi="Times New Roman"/>
                <w:szCs w:val="22"/>
              </w:rPr>
              <w:t>million as disclosed in note 2</w:t>
            </w:r>
            <w:r w:rsidR="00970AE8">
              <w:rPr>
                <w:rFonts w:ascii="Times New Roman" w:eastAsia="Angsana New" w:hAnsi="Times New Roman"/>
                <w:szCs w:val="22"/>
              </w:rPr>
              <w:t>6</w:t>
            </w:r>
            <w:r w:rsidRPr="009722D3">
              <w:rPr>
                <w:rFonts w:ascii="Times New Roman" w:eastAsia="Angsana New" w:hAnsi="Times New Roman"/>
                <w:szCs w:val="22"/>
              </w:rPr>
              <w:t xml:space="preserve"> to the financial statements.</w:t>
            </w:r>
          </w:p>
          <w:p w14:paraId="1866B472" w14:textId="77777777" w:rsidR="009D7AA2" w:rsidRPr="00F34699" w:rsidRDefault="009D7AA2" w:rsidP="00D61581">
            <w:pPr>
              <w:tabs>
                <w:tab w:val="left" w:pos="142"/>
              </w:tabs>
              <w:jc w:val="thaiDistribute"/>
              <w:rPr>
                <w:rFonts w:ascii="Times New Roman" w:eastAsia="Angsana New" w:hAnsi="Times New Roman"/>
                <w:szCs w:val="22"/>
              </w:rPr>
            </w:pPr>
          </w:p>
          <w:p w14:paraId="75BB27EF" w14:textId="6A5A24CF" w:rsidR="009D7AA2" w:rsidRPr="009D7AA2" w:rsidRDefault="009D7AA2" w:rsidP="00D61581">
            <w:pPr>
              <w:tabs>
                <w:tab w:val="left" w:pos="142"/>
              </w:tabs>
              <w:jc w:val="thaiDistribute"/>
              <w:rPr>
                <w:rFonts w:ascii="Times New Roman" w:eastAsia="Angsana New" w:hAnsi="Times New Roman"/>
                <w:szCs w:val="22"/>
              </w:rPr>
            </w:pPr>
            <w:r w:rsidRPr="009D7AA2">
              <w:rPr>
                <w:rFonts w:ascii="Times New Roman" w:eastAsia="Angsana New" w:hAnsi="Times New Roman"/>
                <w:szCs w:val="22"/>
              </w:rPr>
              <w:t xml:space="preserve">I have identified the revenue from sales </w:t>
            </w:r>
            <w:proofErr w:type="gramStart"/>
            <w:r w:rsidRPr="009D7AA2">
              <w:rPr>
                <w:rFonts w:ascii="Times New Roman" w:eastAsia="Angsana New" w:hAnsi="Times New Roman"/>
                <w:szCs w:val="22"/>
              </w:rPr>
              <w:t>to be</w:t>
            </w:r>
            <w:proofErr w:type="gramEnd"/>
            <w:r w:rsidRPr="009D7AA2">
              <w:rPr>
                <w:rFonts w:ascii="Times New Roman" w:eastAsia="Angsana New" w:hAnsi="Times New Roman"/>
                <w:szCs w:val="22"/>
              </w:rPr>
              <w:t xml:space="preserve"> the key audit </w:t>
            </w:r>
            <w:proofErr w:type="gramStart"/>
            <w:r w:rsidRPr="009D7AA2">
              <w:rPr>
                <w:rFonts w:ascii="Times New Roman" w:eastAsia="Angsana New" w:hAnsi="Times New Roman"/>
                <w:szCs w:val="22"/>
              </w:rPr>
              <w:t>matters</w:t>
            </w:r>
            <w:proofErr w:type="gramEnd"/>
            <w:r w:rsidRPr="009D7AA2">
              <w:rPr>
                <w:rFonts w:ascii="Times New Roman" w:eastAsia="Angsana New" w:hAnsi="Times New Roman"/>
                <w:szCs w:val="22"/>
              </w:rPr>
              <w:t xml:space="preserve"> as its high value is </w:t>
            </w:r>
            <w:r w:rsidR="005E35A3">
              <w:rPr>
                <w:rFonts w:ascii="Times New Roman" w:eastAsia="Angsana New" w:hAnsi="Times New Roman"/>
                <w:szCs w:val="22"/>
              </w:rPr>
              <w:t>material</w:t>
            </w:r>
            <w:r w:rsidRPr="009D7AA2">
              <w:rPr>
                <w:rFonts w:ascii="Times New Roman" w:eastAsia="Angsana New" w:hAnsi="Times New Roman"/>
                <w:szCs w:val="22"/>
              </w:rPr>
              <w:t xml:space="preserve"> to the </w:t>
            </w:r>
            <w:r w:rsidR="00FA73D6">
              <w:rPr>
                <w:rFonts w:ascii="Times New Roman" w:eastAsia="Angsana New" w:hAnsi="Times New Roman"/>
                <w:szCs w:val="22"/>
              </w:rPr>
              <w:t xml:space="preserve">consolidated </w:t>
            </w:r>
            <w:r w:rsidRPr="009D7AA2">
              <w:rPr>
                <w:rFonts w:ascii="Times New Roman" w:eastAsia="Angsana New" w:hAnsi="Times New Roman"/>
                <w:szCs w:val="22"/>
              </w:rPr>
              <w:t>financial statements.</w:t>
            </w:r>
          </w:p>
          <w:p w14:paraId="3B4B5424" w14:textId="3CB79A3B" w:rsidR="00E54735" w:rsidRPr="00E54735" w:rsidRDefault="00E54735" w:rsidP="00D61581">
            <w:pPr>
              <w:tabs>
                <w:tab w:val="left" w:pos="1797"/>
              </w:tabs>
              <w:jc w:val="thaiDistribute"/>
              <w:rPr>
                <w:rFonts w:ascii="Times New Roman" w:hAnsi="Times New Roman"/>
                <w:szCs w:val="22"/>
              </w:rPr>
            </w:pPr>
          </w:p>
        </w:tc>
        <w:tc>
          <w:tcPr>
            <w:tcW w:w="4819" w:type="dxa"/>
          </w:tcPr>
          <w:p w14:paraId="53E7B521" w14:textId="77777777" w:rsidR="001B05D3" w:rsidRPr="00897506" w:rsidRDefault="001B05D3" w:rsidP="00D61581">
            <w:pPr>
              <w:jc w:val="thaiDistribute"/>
              <w:rPr>
                <w:rFonts w:ascii="Times New Roman" w:hAnsi="Times New Roman" w:cs="Times New Roman"/>
                <w:szCs w:val="22"/>
              </w:rPr>
            </w:pPr>
          </w:p>
          <w:p w14:paraId="69651BEC" w14:textId="77777777" w:rsidR="00D61581" w:rsidRPr="00F34699" w:rsidRDefault="00D61581" w:rsidP="00D61581">
            <w:pPr>
              <w:spacing w:before="120" w:after="120"/>
              <w:jc w:val="thaiDistribute"/>
              <w:rPr>
                <w:rFonts w:ascii="Times New Roman" w:hAnsi="Times New Roman" w:cs="Times New Roman"/>
                <w:spacing w:val="-4"/>
                <w:sz w:val="16"/>
                <w:szCs w:val="16"/>
              </w:rPr>
            </w:pPr>
          </w:p>
          <w:p w14:paraId="659E5818" w14:textId="375F985E" w:rsidR="009D7AA2" w:rsidRDefault="009D7AA2" w:rsidP="00D61581">
            <w:pPr>
              <w:spacing w:before="120" w:after="120"/>
              <w:jc w:val="thaiDistribute"/>
              <w:rPr>
                <w:rFonts w:ascii="Times New Roman" w:hAnsi="Times New Roman" w:cs="Times New Roman"/>
                <w:szCs w:val="22"/>
              </w:rPr>
            </w:pPr>
            <w:r w:rsidRPr="00897506">
              <w:rPr>
                <w:rFonts w:ascii="Times New Roman" w:hAnsi="Times New Roman" w:cs="Times New Roman"/>
                <w:spacing w:val="-4"/>
                <w:szCs w:val="22"/>
              </w:rPr>
              <w:t>Other than making the inquiries, the audit procedures for revenue from sales included sampling test as follows</w:t>
            </w:r>
            <w:r w:rsidRPr="00897506">
              <w:rPr>
                <w:rFonts w:ascii="Times New Roman" w:hAnsi="Times New Roman" w:cs="Times New Roman"/>
                <w:szCs w:val="22"/>
              </w:rPr>
              <w:t>:</w:t>
            </w:r>
          </w:p>
          <w:p w14:paraId="76D27532" w14:textId="77777777" w:rsidR="00F34699" w:rsidRPr="00F34699" w:rsidRDefault="00F34699" w:rsidP="00D61581">
            <w:pPr>
              <w:spacing w:before="120" w:after="120"/>
              <w:jc w:val="thaiDistribute"/>
              <w:rPr>
                <w:rFonts w:ascii="Times New Roman" w:hAnsi="Times New Roman" w:cs="Times New Roman"/>
                <w:sz w:val="2"/>
                <w:szCs w:val="2"/>
              </w:rPr>
            </w:pPr>
          </w:p>
          <w:p w14:paraId="3C5D7E71" w14:textId="689863A0" w:rsidR="009D4E74" w:rsidRPr="00897506" w:rsidRDefault="009D7AA2" w:rsidP="00D61581">
            <w:pPr>
              <w:numPr>
                <w:ilvl w:val="0"/>
                <w:numId w:val="4"/>
              </w:numPr>
              <w:ind w:left="357" w:hanging="357"/>
              <w:jc w:val="thaiDistribute"/>
              <w:rPr>
                <w:rFonts w:ascii="Times New Roman" w:eastAsia="Calibri" w:hAnsi="Times New Roman" w:cs="Times New Roman"/>
                <w:szCs w:val="22"/>
              </w:rPr>
            </w:pPr>
            <w:r w:rsidRPr="00897506">
              <w:rPr>
                <w:rFonts w:ascii="Times New Roman" w:eastAsia="Calibri" w:hAnsi="Times New Roman" w:cs="Times New Roman"/>
                <w:szCs w:val="22"/>
              </w:rPr>
              <w:t xml:space="preserve">assessing </w:t>
            </w:r>
            <w:proofErr w:type="gramStart"/>
            <w:r w:rsidRPr="00897506">
              <w:rPr>
                <w:rFonts w:ascii="Times New Roman" w:eastAsia="Calibri" w:hAnsi="Times New Roman" w:cs="Times New Roman"/>
                <w:szCs w:val="22"/>
              </w:rPr>
              <w:t>the efficiency</w:t>
            </w:r>
            <w:proofErr w:type="gramEnd"/>
            <w:r w:rsidRPr="00897506">
              <w:rPr>
                <w:rFonts w:ascii="Times New Roman" w:eastAsia="Calibri" w:hAnsi="Times New Roman" w:cs="Times New Roman"/>
                <w:szCs w:val="22"/>
              </w:rPr>
              <w:t xml:space="preserve"> and test of internal control relates to the sales system</w:t>
            </w:r>
          </w:p>
          <w:p w14:paraId="7A883975" w14:textId="77777777" w:rsidR="009D4E74" w:rsidRPr="00F34699" w:rsidRDefault="009D4E74" w:rsidP="00D61581">
            <w:pPr>
              <w:pStyle w:val="ListParagraph"/>
              <w:jc w:val="thaiDistribute"/>
              <w:rPr>
                <w:rFonts w:eastAsia="Calibri" w:cs="Times New Roman"/>
                <w:sz w:val="20"/>
                <w:szCs w:val="20"/>
              </w:rPr>
            </w:pPr>
          </w:p>
          <w:p w14:paraId="136CFA82" w14:textId="21EC8CCF" w:rsidR="001B05D3" w:rsidRPr="00897506" w:rsidRDefault="009D7AA2" w:rsidP="00D61581">
            <w:pPr>
              <w:numPr>
                <w:ilvl w:val="0"/>
                <w:numId w:val="4"/>
              </w:numPr>
              <w:ind w:left="357" w:hanging="357"/>
              <w:jc w:val="thaiDistribute"/>
              <w:rPr>
                <w:rFonts w:ascii="Times New Roman" w:hAnsi="Times New Roman" w:cs="Times New Roman"/>
                <w:szCs w:val="22"/>
              </w:rPr>
            </w:pPr>
            <w:r w:rsidRPr="00897506">
              <w:rPr>
                <w:rFonts w:ascii="Times New Roman" w:eastAsia="Calibri" w:hAnsi="Times New Roman" w:cs="Times New Roman"/>
                <w:szCs w:val="22"/>
              </w:rPr>
              <w:t>inspecting</w:t>
            </w:r>
            <w:r w:rsidRPr="00897506">
              <w:rPr>
                <w:rFonts w:ascii="Times New Roman" w:eastAsia="Calibri" w:hAnsi="Times New Roman" w:cs="Times New Roman"/>
                <w:spacing w:val="-4"/>
                <w:szCs w:val="22"/>
              </w:rPr>
              <w:t xml:space="preserve"> sale </w:t>
            </w:r>
            <w:proofErr w:type="gramStart"/>
            <w:r w:rsidRPr="00897506">
              <w:rPr>
                <w:rFonts w:ascii="Times New Roman" w:eastAsia="Calibri" w:hAnsi="Times New Roman" w:cs="Times New Roman"/>
                <w:spacing w:val="-4"/>
                <w:szCs w:val="22"/>
              </w:rPr>
              <w:t>documents occurred</w:t>
            </w:r>
            <w:proofErr w:type="gramEnd"/>
            <w:r w:rsidRPr="00897506">
              <w:rPr>
                <w:rFonts w:ascii="Times New Roman" w:eastAsia="Calibri" w:hAnsi="Times New Roman" w:cs="Times New Roman"/>
                <w:spacing w:val="-4"/>
                <w:szCs w:val="22"/>
              </w:rPr>
              <w:t xml:space="preserve"> during the year, including,</w:t>
            </w:r>
            <w:r w:rsidRPr="00897506">
              <w:rPr>
                <w:rFonts w:ascii="Times New Roman" w:hAnsi="Times New Roman" w:cs="Times New Roman"/>
                <w:spacing w:val="-4"/>
              </w:rPr>
              <w:t xml:space="preserve"> </w:t>
            </w:r>
            <w:r w:rsidRPr="00897506">
              <w:rPr>
                <w:rFonts w:ascii="Times New Roman" w:eastAsia="Calibri" w:hAnsi="Times New Roman" w:cs="Times New Roman"/>
                <w:spacing w:val="-4"/>
                <w:szCs w:val="22"/>
              </w:rPr>
              <w:t>before and</w:t>
            </w:r>
            <w:r w:rsidRPr="00897506">
              <w:rPr>
                <w:rFonts w:ascii="Times New Roman" w:eastAsia="Calibri" w:hAnsi="Times New Roman" w:cs="Times New Roman"/>
                <w:spacing w:val="2"/>
                <w:szCs w:val="22"/>
              </w:rPr>
              <w:t xml:space="preserve"> after </w:t>
            </w:r>
            <w:r w:rsidRPr="00897506">
              <w:rPr>
                <w:rFonts w:ascii="Times New Roman" w:hAnsi="Times New Roman" w:cs="Times New Roman"/>
                <w:spacing w:val="2"/>
                <w:szCs w:val="22"/>
              </w:rPr>
              <w:t>the end of accounting period</w:t>
            </w:r>
            <w:r w:rsidRPr="00897506">
              <w:rPr>
                <w:rFonts w:ascii="Times New Roman" w:hAnsi="Times New Roman" w:cs="Times New Roman"/>
                <w:spacing w:val="2"/>
              </w:rPr>
              <w:t>,</w:t>
            </w:r>
            <w:r w:rsidRPr="00897506">
              <w:rPr>
                <w:rFonts w:ascii="Times New Roman" w:eastAsia="Calibri" w:hAnsi="Times New Roman" w:cs="Times New Roman"/>
                <w:spacing w:val="2"/>
                <w:szCs w:val="22"/>
              </w:rPr>
              <w:t xml:space="preserve"> to test the delivery </w:t>
            </w:r>
            <w:r w:rsidRPr="00897506">
              <w:rPr>
                <w:rFonts w:ascii="Times New Roman" w:eastAsia="Calibri" w:hAnsi="Times New Roman" w:cs="Times New Roman"/>
                <w:spacing w:val="6"/>
                <w:szCs w:val="22"/>
              </w:rPr>
              <w:t>term and the proper period of revenue recognition</w:t>
            </w:r>
            <w:r w:rsidRPr="00897506">
              <w:rPr>
                <w:rFonts w:ascii="Times New Roman" w:eastAsia="Calibri" w:hAnsi="Times New Roman" w:cs="Times New Roman"/>
                <w:spacing w:val="6"/>
                <w:szCs w:val="22"/>
                <w:cs/>
              </w:rPr>
              <w:t xml:space="preserve"> </w:t>
            </w:r>
            <w:r w:rsidRPr="00897506">
              <w:rPr>
                <w:rFonts w:ascii="Times New Roman" w:eastAsia="Calibri" w:hAnsi="Times New Roman" w:cs="Times New Roman"/>
                <w:spacing w:val="6"/>
                <w:szCs w:val="22"/>
              </w:rPr>
              <w:t xml:space="preserve">in </w:t>
            </w:r>
            <w:proofErr w:type="gramStart"/>
            <w:r w:rsidRPr="00897506">
              <w:rPr>
                <w:rFonts w:ascii="Times New Roman" w:eastAsia="Calibri" w:hAnsi="Times New Roman" w:cs="Times New Roman"/>
                <w:spacing w:val="6"/>
                <w:szCs w:val="22"/>
              </w:rPr>
              <w:t>accordance</w:t>
            </w:r>
            <w:proofErr w:type="gramEnd"/>
            <w:r w:rsidRPr="00897506">
              <w:rPr>
                <w:rFonts w:ascii="Times New Roman" w:eastAsia="Calibri" w:hAnsi="Times New Roman" w:cs="Times New Roman"/>
                <w:spacing w:val="6"/>
                <w:szCs w:val="22"/>
              </w:rPr>
              <w:t xml:space="preserve"> the contract</w:t>
            </w:r>
            <w:r w:rsidRPr="00897506">
              <w:rPr>
                <w:rFonts w:ascii="Times New Roman" w:eastAsia="Calibri" w:hAnsi="Times New Roman" w:cs="Times New Roman"/>
                <w:spacing w:val="-2"/>
                <w:szCs w:val="22"/>
              </w:rPr>
              <w:t xml:space="preserve"> regarding to control of the goods transferred</w:t>
            </w:r>
            <w:r w:rsidRPr="00897506">
              <w:rPr>
                <w:rFonts w:ascii="Times New Roman" w:eastAsia="Calibri" w:hAnsi="Times New Roman" w:cs="Times New Roman"/>
                <w:spacing w:val="2"/>
                <w:szCs w:val="22"/>
              </w:rPr>
              <w:t xml:space="preserve"> to the customer</w:t>
            </w:r>
          </w:p>
          <w:p w14:paraId="773F1187" w14:textId="3054F352" w:rsidR="009D7AA2" w:rsidRPr="00897506" w:rsidRDefault="009D7AA2" w:rsidP="00D61581">
            <w:pPr>
              <w:spacing w:after="100"/>
              <w:jc w:val="thaiDistribute"/>
              <w:rPr>
                <w:rFonts w:ascii="Times New Roman" w:hAnsi="Times New Roman" w:cs="Times New Roman"/>
                <w:szCs w:val="22"/>
              </w:rPr>
            </w:pPr>
          </w:p>
        </w:tc>
      </w:tr>
    </w:tbl>
    <w:p w14:paraId="4257B93F" w14:textId="77777777" w:rsidR="00E65821" w:rsidRPr="00E65821" w:rsidRDefault="00E65821" w:rsidP="00E65821">
      <w:pPr>
        <w:rPr>
          <w:rFonts w:ascii="Times New Roman" w:hAnsi="Times New Roman" w:cs="Angsana New"/>
          <w:szCs w:val="22"/>
          <w:cs/>
        </w:rPr>
      </w:pPr>
    </w:p>
    <w:p w14:paraId="76384AE9" w14:textId="77777777" w:rsidR="00264D07" w:rsidRPr="00264D07" w:rsidRDefault="00264D07">
      <w:pPr>
        <w:rPr>
          <w:rFonts w:ascii="Times New Roman" w:hAnsi="Times New Roman"/>
          <w:b/>
          <w:bCs/>
          <w:sz w:val="8"/>
          <w:szCs w:val="12"/>
        </w:rPr>
      </w:pPr>
    </w:p>
    <w:p w14:paraId="3A6A7D8E" w14:textId="08CCD845" w:rsidR="00E65821" w:rsidRDefault="00E65821" w:rsidP="00E65821">
      <w:pPr>
        <w:rPr>
          <w:rFonts w:ascii="Times New Roman" w:hAnsi="Times New Roman"/>
          <w:b/>
          <w:bCs/>
        </w:rPr>
      </w:pPr>
      <w:r w:rsidRPr="0002207C">
        <w:rPr>
          <w:rFonts w:ascii="Times New Roman" w:hAnsi="Times New Roman"/>
          <w:b/>
          <w:bCs/>
        </w:rPr>
        <w:t>Other Information</w:t>
      </w:r>
    </w:p>
    <w:p w14:paraId="225F77FF" w14:textId="77777777" w:rsidR="00E65821" w:rsidRPr="0002207C" w:rsidRDefault="00E65821" w:rsidP="00E65821">
      <w:pPr>
        <w:jc w:val="thaiDistribute"/>
        <w:rPr>
          <w:rFonts w:ascii="Times New Roman" w:hAnsi="Times New Roman"/>
        </w:rPr>
      </w:pPr>
    </w:p>
    <w:p w14:paraId="438B2915" w14:textId="77777777" w:rsidR="00E65821" w:rsidRDefault="00E65821" w:rsidP="00E65821">
      <w:pPr>
        <w:jc w:val="thaiDistribute"/>
        <w:rPr>
          <w:rFonts w:ascii="Times New Roman" w:hAnsi="Times New Roman"/>
        </w:rPr>
      </w:pPr>
      <w:r w:rsidRPr="0002207C">
        <w:rPr>
          <w:rFonts w:ascii="Times New Roman" w:hAnsi="Times New Roman"/>
        </w:rPr>
        <w:t>Management is responsible for the other information</w:t>
      </w:r>
      <w:r w:rsidRPr="0002207C">
        <w:rPr>
          <w:rFonts w:ascii="Times New Roman" w:hAnsi="Times New Roman" w:cs="Angsana New"/>
          <w:szCs w:val="22"/>
          <w:cs/>
        </w:rPr>
        <w:t xml:space="preserve">. </w:t>
      </w:r>
      <w:r w:rsidRPr="0002207C">
        <w:rPr>
          <w:rFonts w:ascii="Times New Roman" w:hAnsi="Times New Roman"/>
        </w:rPr>
        <w:t xml:space="preserve">The other information comprises the information included in annual report of the </w:t>
      </w:r>
      <w:proofErr w:type="gramStart"/>
      <w:r w:rsidRPr="0002207C">
        <w:rPr>
          <w:rFonts w:ascii="Times New Roman" w:hAnsi="Times New Roman"/>
        </w:rPr>
        <w:t>Group, but</w:t>
      </w:r>
      <w:proofErr w:type="gramEnd"/>
      <w:r w:rsidRPr="0002207C">
        <w:rPr>
          <w:rFonts w:ascii="Times New Roman" w:hAnsi="Times New Roman"/>
        </w:rPr>
        <w:t xml:space="preserve"> does not include the </w:t>
      </w:r>
      <w:r>
        <w:rPr>
          <w:rFonts w:ascii="Times New Roman" w:hAnsi="Times New Roman"/>
        </w:rPr>
        <w:t xml:space="preserve">consolidated and separate </w:t>
      </w:r>
      <w:r w:rsidRPr="0002207C">
        <w:rPr>
          <w:rFonts w:ascii="Times New Roman" w:hAnsi="Times New Roman"/>
        </w:rPr>
        <w:t>financial statements and my auditor’s report thereon</w:t>
      </w:r>
      <w:r w:rsidRPr="0002207C">
        <w:rPr>
          <w:rFonts w:ascii="Times New Roman" w:hAnsi="Times New Roman" w:cs="Angsana New"/>
          <w:szCs w:val="22"/>
          <w:cs/>
        </w:rPr>
        <w:t xml:space="preserve">. </w:t>
      </w:r>
      <w:r w:rsidRPr="0002207C">
        <w:rPr>
          <w:rFonts w:ascii="Times New Roman" w:hAnsi="Times New Roman"/>
        </w:rPr>
        <w:t>The annual report of the Group is expected to be made available to me after the date of this auditor’s report</w:t>
      </w:r>
      <w:r w:rsidRPr="0002207C">
        <w:rPr>
          <w:rFonts w:ascii="Times New Roman" w:hAnsi="Times New Roman" w:cs="Angsana New"/>
          <w:szCs w:val="22"/>
          <w:cs/>
        </w:rPr>
        <w:t>.</w:t>
      </w:r>
    </w:p>
    <w:p w14:paraId="4CB3F45A" w14:textId="77777777" w:rsidR="00E65821" w:rsidRPr="0002207C" w:rsidRDefault="00E65821" w:rsidP="00E65821">
      <w:pPr>
        <w:jc w:val="thaiDistribute"/>
        <w:rPr>
          <w:rFonts w:ascii="Times New Roman" w:hAnsi="Times New Roman"/>
        </w:rPr>
      </w:pPr>
    </w:p>
    <w:p w14:paraId="2EB205DA" w14:textId="77777777" w:rsidR="00E65821" w:rsidRDefault="00E65821" w:rsidP="00E65821">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 xml:space="preserve">financial statements does not cover the other information and I do not express any form of </w:t>
      </w:r>
      <w:proofErr w:type="gramStart"/>
      <w:r w:rsidRPr="0002207C">
        <w:rPr>
          <w:rFonts w:ascii="Times New Roman" w:hAnsi="Times New Roman"/>
        </w:rPr>
        <w:t>assurance conclusion</w:t>
      </w:r>
      <w:proofErr w:type="gramEnd"/>
      <w:r w:rsidRPr="0002207C">
        <w:rPr>
          <w:rFonts w:ascii="Times New Roman" w:hAnsi="Times New Roman"/>
        </w:rPr>
        <w:t xml:space="preserve"> thereon</w:t>
      </w:r>
      <w:r w:rsidRPr="0002207C">
        <w:rPr>
          <w:rFonts w:ascii="Times New Roman" w:hAnsi="Times New Roman" w:cs="Angsana New"/>
          <w:szCs w:val="22"/>
          <w:cs/>
        </w:rPr>
        <w:t>.</w:t>
      </w:r>
    </w:p>
    <w:p w14:paraId="7E9737E9" w14:textId="77777777" w:rsidR="00E65821" w:rsidRPr="0002207C" w:rsidRDefault="00E65821" w:rsidP="00E65821">
      <w:pPr>
        <w:jc w:val="thaiDistribute"/>
        <w:rPr>
          <w:rFonts w:ascii="Times New Roman" w:hAnsi="Times New Roman"/>
        </w:rPr>
      </w:pPr>
    </w:p>
    <w:p w14:paraId="0A48DCEF" w14:textId="77777777" w:rsidR="00E65821" w:rsidRDefault="00E65821" w:rsidP="00E65821">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r w:rsidRPr="0002207C">
        <w:rPr>
          <w:rFonts w:ascii="Times New Roman" w:hAnsi="Times New Roman" w:cs="Angsana New"/>
          <w:szCs w:val="22"/>
          <w:cs/>
        </w:rPr>
        <w:t>.</w:t>
      </w:r>
    </w:p>
    <w:p w14:paraId="285076E5" w14:textId="77777777" w:rsidR="00E65821" w:rsidRPr="0002207C" w:rsidRDefault="00E65821" w:rsidP="00E65821">
      <w:pPr>
        <w:jc w:val="thaiDistribute"/>
        <w:rPr>
          <w:rFonts w:ascii="Times New Roman" w:hAnsi="Times New Roman"/>
        </w:rPr>
      </w:pPr>
    </w:p>
    <w:p w14:paraId="31EE0044" w14:textId="77777777" w:rsidR="00E65821" w:rsidRDefault="00E65821" w:rsidP="00E65821">
      <w:pPr>
        <w:jc w:val="thaiDistribute"/>
        <w:rPr>
          <w:rFonts w:ascii="Times New Roman" w:hAnsi="Times New Roman"/>
        </w:rPr>
      </w:pPr>
      <w:r w:rsidRPr="0002207C">
        <w:rPr>
          <w:rFonts w:ascii="Times New Roman" w:hAnsi="Times New Roman"/>
        </w:rPr>
        <w:t xml:space="preserve">When I read the annual report, if I conclude that there is a material </w:t>
      </w:r>
      <w:proofErr w:type="gramStart"/>
      <w:r w:rsidRPr="0002207C">
        <w:rPr>
          <w:rFonts w:ascii="Times New Roman" w:hAnsi="Times New Roman"/>
        </w:rPr>
        <w:t>misstatement</w:t>
      </w:r>
      <w:proofErr w:type="gramEnd"/>
      <w:r w:rsidRPr="0002207C">
        <w:rPr>
          <w:rFonts w:ascii="Times New Roman" w:hAnsi="Times New Roman"/>
        </w:rPr>
        <w:t xml:space="preserve"> therein, I am required to communicate the matter to those charged with governance for correction of the </w:t>
      </w:r>
      <w:proofErr w:type="gramStart"/>
      <w:r w:rsidRPr="0002207C">
        <w:rPr>
          <w:rFonts w:ascii="Times New Roman" w:hAnsi="Times New Roman"/>
        </w:rPr>
        <w:t>misstatement</w:t>
      </w:r>
      <w:proofErr w:type="gramEnd"/>
      <w:r w:rsidRPr="0002207C">
        <w:rPr>
          <w:rFonts w:ascii="Times New Roman" w:hAnsi="Times New Roman" w:cs="Angsana New"/>
          <w:szCs w:val="22"/>
          <w:cs/>
        </w:rPr>
        <w:t>.</w:t>
      </w:r>
    </w:p>
    <w:p w14:paraId="128CF8B6" w14:textId="77777777" w:rsidR="00E65821" w:rsidRPr="00524AC8" w:rsidRDefault="00E65821" w:rsidP="00E65821">
      <w:pPr>
        <w:jc w:val="thaiDistribute"/>
        <w:rPr>
          <w:rFonts w:ascii="Times New Roman" w:hAnsi="Times New Roman"/>
        </w:rPr>
      </w:pPr>
    </w:p>
    <w:p w14:paraId="452E26F3" w14:textId="77777777" w:rsidR="00E65821" w:rsidRPr="00343824" w:rsidRDefault="00E65821" w:rsidP="00E65821">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14:paraId="16990109" w14:textId="77777777" w:rsidR="00E65821" w:rsidRPr="00343824" w:rsidRDefault="00E65821" w:rsidP="00E65821">
      <w:pPr>
        <w:jc w:val="thaiDistribute"/>
        <w:rPr>
          <w:rFonts w:ascii="Times New Roman" w:hAnsi="Times New Roman" w:cs="Times New Roman"/>
          <w:b/>
          <w:bCs/>
          <w:szCs w:val="22"/>
        </w:rPr>
      </w:pPr>
    </w:p>
    <w:p w14:paraId="06C9780F" w14:textId="77777777" w:rsidR="00E65821" w:rsidRPr="00343824" w:rsidRDefault="00E65821" w:rsidP="00E65821">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Pr>
          <w:rFonts w:ascii="Times New Roman" w:hAnsi="Times New Roman" w:cs="Times New Roman"/>
          <w:szCs w:val="22"/>
        </w:rPr>
        <w:t>consolidated and separate</w:t>
      </w:r>
      <w:r w:rsidRPr="00343824">
        <w:rPr>
          <w:rFonts w:ascii="Times New Roman" w:hAnsi="Times New Roman" w:cs="Angsana New"/>
          <w:szCs w:val="22"/>
          <w:cs/>
        </w:rPr>
        <w:t xml:space="preserve"> </w:t>
      </w:r>
      <w:r w:rsidRPr="00343824">
        <w:rPr>
          <w:rFonts w:ascii="Times New Roman" w:hAnsi="Times New Roman" w:cs="Times New Roman"/>
          <w:szCs w:val="22"/>
        </w:rPr>
        <w:t>financial statements that are free from material misstatement, whether due to fraud or error</w:t>
      </w:r>
      <w:r w:rsidRPr="00343824">
        <w:rPr>
          <w:rFonts w:ascii="Times New Roman" w:hAnsi="Times New Roman" w:cs="Angsana New"/>
          <w:szCs w:val="22"/>
          <w:cs/>
        </w:rPr>
        <w:t xml:space="preserve">. </w:t>
      </w:r>
    </w:p>
    <w:p w14:paraId="7A0F9D5B" w14:textId="77777777" w:rsidR="00E65821" w:rsidRPr="00343824" w:rsidRDefault="00E65821" w:rsidP="00E65821">
      <w:pPr>
        <w:jc w:val="thaiDistribute"/>
        <w:rPr>
          <w:rFonts w:ascii="Times New Roman" w:hAnsi="Times New Roman" w:cs="Times New Roman"/>
          <w:szCs w:val="22"/>
        </w:rPr>
      </w:pPr>
    </w:p>
    <w:p w14:paraId="441497F5" w14:textId="77777777" w:rsidR="00E65821" w:rsidRDefault="00E65821" w:rsidP="00E65821">
      <w:pPr>
        <w:jc w:val="thaiDistribute"/>
        <w:rPr>
          <w:rFonts w:ascii="Times New Roman" w:hAnsi="Times New Roman" w:cs="Times New Roman"/>
          <w:szCs w:val="22"/>
        </w:rPr>
      </w:pPr>
      <w:r w:rsidRPr="00343824">
        <w:rPr>
          <w:rFonts w:ascii="Times New Roman" w:hAnsi="Times New Roman" w:cs="Times New Roman"/>
          <w:szCs w:val="22"/>
        </w:rPr>
        <w:t xml:space="preserve">In preparing the </w:t>
      </w:r>
      <w:r>
        <w:rPr>
          <w:rFonts w:ascii="Times New Roman" w:hAnsi="Times New Roman" w:cs="Times New Roman"/>
          <w:szCs w:val="22"/>
        </w:rPr>
        <w:t>consolidated and separate</w:t>
      </w:r>
      <w:r>
        <w:rPr>
          <w:rFonts w:ascii="Times New Roman" w:hAnsi="Times New Roman" w:cs="Angsana New"/>
          <w:szCs w:val="22"/>
          <w:cs/>
        </w:rPr>
        <w:t xml:space="preserve"> </w:t>
      </w:r>
      <w:r w:rsidRPr="00343824">
        <w:rPr>
          <w:rFonts w:ascii="Times New Roman" w:hAnsi="Times New Roman" w:cs="Times New Roman"/>
          <w:szCs w:val="22"/>
        </w:rPr>
        <w:t xml:space="preserve">financial statements, management is responsible for assessing the </w:t>
      </w:r>
      <w:r>
        <w:rPr>
          <w:rFonts w:ascii="Times New Roman" w:hAnsi="Times New Roman" w:cs="Times New Roman"/>
          <w:szCs w:val="22"/>
        </w:rPr>
        <w:t xml:space="preserve">Group’s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cs="Times New Roman"/>
          <w:szCs w:val="22"/>
        </w:rPr>
        <w:t xml:space="preserve">Group </w:t>
      </w:r>
      <w:r w:rsidRPr="00343824">
        <w:rPr>
          <w:rFonts w:ascii="Times New Roman" w:hAnsi="Times New Roman" w:cs="Times New Roman"/>
          <w:szCs w:val="22"/>
        </w:rPr>
        <w:t>or to cease operations, or has no realistic alternative but to do so</w:t>
      </w:r>
      <w:r w:rsidRPr="00343824">
        <w:rPr>
          <w:rFonts w:ascii="Times New Roman" w:hAnsi="Times New Roman" w:cs="Angsana New"/>
          <w:szCs w:val="22"/>
          <w:cs/>
        </w:rPr>
        <w:t>.</w:t>
      </w:r>
    </w:p>
    <w:p w14:paraId="65165B0F" w14:textId="77777777" w:rsidR="00E65821" w:rsidRPr="00E65821" w:rsidRDefault="00E65821" w:rsidP="00E65821">
      <w:pPr>
        <w:rPr>
          <w:rFonts w:ascii="Times New Roman" w:hAnsi="Times New Roman" w:cs="Angsana New"/>
          <w:szCs w:val="22"/>
          <w:cs/>
        </w:rPr>
      </w:pPr>
    </w:p>
    <w:p w14:paraId="25B02C1D" w14:textId="77777777" w:rsidR="00E65821" w:rsidRDefault="00E65821" w:rsidP="00532EE1">
      <w:pPr>
        <w:jc w:val="thaiDistribute"/>
        <w:rPr>
          <w:rFonts w:ascii="Times New Roman" w:hAnsi="Times New Roman" w:cs="Angsana New"/>
          <w:szCs w:val="22"/>
        </w:rPr>
      </w:pPr>
      <w:r w:rsidRPr="00927740">
        <w:rPr>
          <w:rFonts w:ascii="Times New Roman" w:hAnsi="Times New Roman" w:cs="Times New Roman"/>
          <w:szCs w:val="22"/>
        </w:rPr>
        <w:t>Those charged with governance are responsible for overseeing the Group’s financial reporting process</w:t>
      </w:r>
      <w:r w:rsidRPr="00927740">
        <w:rPr>
          <w:rFonts w:ascii="Times New Roman" w:hAnsi="Times New Roman" w:cs="Angsana New"/>
          <w:szCs w:val="22"/>
          <w:cs/>
        </w:rPr>
        <w:t>.</w:t>
      </w:r>
    </w:p>
    <w:p w14:paraId="729909F5" w14:textId="77777777" w:rsidR="00C66142" w:rsidRDefault="00C66142" w:rsidP="00532EE1">
      <w:pPr>
        <w:jc w:val="thaiDistribute"/>
        <w:rPr>
          <w:rFonts w:ascii="Times New Roman" w:hAnsi="Times New Roman" w:cs="Angsana New"/>
          <w:szCs w:val="22"/>
        </w:rPr>
      </w:pPr>
    </w:p>
    <w:p w14:paraId="43FE1F12" w14:textId="77777777" w:rsidR="00F34699" w:rsidRDefault="00F34699">
      <w:pPr>
        <w:rPr>
          <w:rFonts w:ascii="Times New Roman" w:hAnsi="Times New Roman" w:cs="Times New Roman"/>
          <w:b/>
          <w:bCs/>
          <w:szCs w:val="22"/>
        </w:rPr>
      </w:pPr>
      <w:r>
        <w:rPr>
          <w:rFonts w:ascii="Times New Roman" w:hAnsi="Times New Roman" w:cs="Times New Roman"/>
          <w:b/>
          <w:bCs/>
          <w:szCs w:val="22"/>
        </w:rPr>
        <w:br w:type="page"/>
      </w:r>
    </w:p>
    <w:p w14:paraId="443E14C2" w14:textId="3A90118D" w:rsidR="00E65821" w:rsidRPr="00343824" w:rsidRDefault="00E65821" w:rsidP="00E65821">
      <w:pPr>
        <w:jc w:val="thaiDistribute"/>
        <w:rPr>
          <w:rFonts w:ascii="Times New Roman" w:hAnsi="Times New Roman" w:cs="Times New Roman"/>
          <w:b/>
          <w:bCs/>
          <w:szCs w:val="22"/>
        </w:rPr>
      </w:pPr>
      <w:r w:rsidRPr="00343824">
        <w:rPr>
          <w:rFonts w:ascii="Times New Roman" w:hAnsi="Times New Roman" w:cs="Times New Roman"/>
          <w:b/>
          <w:bCs/>
          <w:szCs w:val="22"/>
        </w:rPr>
        <w:lastRenderedPageBreak/>
        <w:t xml:space="preserve">Auditor’s Responsibilities for the Audit of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14:paraId="1CAF2A06" w14:textId="77777777" w:rsidR="00E65821" w:rsidRPr="00343824" w:rsidRDefault="00E65821" w:rsidP="00E65821">
      <w:pPr>
        <w:jc w:val="thaiDistribute"/>
        <w:rPr>
          <w:rFonts w:ascii="Times New Roman" w:hAnsi="Times New Roman" w:cs="Times New Roman"/>
          <w:b/>
          <w:bCs/>
          <w:szCs w:val="22"/>
        </w:rPr>
      </w:pPr>
    </w:p>
    <w:p w14:paraId="06EBEFF7" w14:textId="4077847C" w:rsidR="00E65821" w:rsidRDefault="00E65821" w:rsidP="00E65821">
      <w:pPr>
        <w:jc w:val="thaiDistribute"/>
        <w:rPr>
          <w:rFonts w:ascii="Times New Roman" w:hAnsi="Times New Roman" w:cs="Angsana New"/>
          <w:szCs w:val="22"/>
        </w:rPr>
      </w:pPr>
      <w:r w:rsidRPr="00343824">
        <w:rPr>
          <w:rFonts w:ascii="Times New Roman" w:hAnsi="Times New Roman" w:cs="Times New Roman"/>
          <w:szCs w:val="22"/>
        </w:rPr>
        <w:t xml:space="preserve">My objectives are to obtain reasonable assurance about whether the </w:t>
      </w:r>
      <w:r>
        <w:rPr>
          <w:rFonts w:ascii="Times New Roman" w:hAnsi="Times New Roman" w:cs="Times New Roman"/>
          <w:szCs w:val="22"/>
        </w:rPr>
        <w:t>consolidated and separate</w:t>
      </w:r>
      <w:r>
        <w:rPr>
          <w:rFonts w:ascii="Times New Roman" w:hAnsi="Times New Roman" w:cs="Angsana New"/>
          <w:szCs w:val="22"/>
          <w:cs/>
        </w:rPr>
        <w:t xml:space="preserve"> </w:t>
      </w:r>
      <w:r w:rsidRPr="00343824">
        <w:rPr>
          <w:rFonts w:ascii="Times New Roman" w:hAnsi="Times New Roman" w:cs="Times New Roman"/>
          <w:szCs w:val="22"/>
        </w:rPr>
        <w:t xml:space="preserve">financial statements </w:t>
      </w:r>
      <w:proofErr w:type="gramStart"/>
      <w:r w:rsidRPr="00343824">
        <w:rPr>
          <w:rFonts w:ascii="Times New Roman" w:hAnsi="Times New Roman" w:cs="Times New Roman"/>
          <w:szCs w:val="22"/>
        </w:rPr>
        <w:t>as a whole are</w:t>
      </w:r>
      <w:proofErr w:type="gramEnd"/>
      <w:r w:rsidRPr="00343824">
        <w:rPr>
          <w:rFonts w:ascii="Times New Roman" w:hAnsi="Times New Roman" w:cs="Times New Roman"/>
          <w:szCs w:val="22"/>
        </w:rPr>
        <w:t xml:space="preserve"> free from material misstatement, whether due to fraud or error, and to issue an auditor’s report that includes my opinion</w:t>
      </w:r>
      <w:r w:rsidRPr="00343824">
        <w:rPr>
          <w:rFonts w:ascii="Times New Roman" w:hAnsi="Times New Roman" w:cs="Angsana New"/>
          <w:szCs w:val="22"/>
          <w:cs/>
        </w:rPr>
        <w:t xml:space="preserve">. </w:t>
      </w:r>
      <w:r w:rsidRPr="00343824">
        <w:rPr>
          <w:rFonts w:ascii="Times New Roman" w:hAnsi="Times New Roman" w:cs="Times New Roman"/>
          <w:szCs w:val="22"/>
        </w:rPr>
        <w:t xml:space="preserve">Reasonable assurance is a high level of </w:t>
      </w:r>
      <w:proofErr w:type="gramStart"/>
      <w:r w:rsidRPr="00343824">
        <w:rPr>
          <w:rFonts w:ascii="Times New Roman" w:hAnsi="Times New Roman" w:cs="Times New Roman"/>
          <w:szCs w:val="22"/>
        </w:rPr>
        <w:t>assurance, but</w:t>
      </w:r>
      <w:proofErr w:type="gramEnd"/>
      <w:r w:rsidRPr="00343824">
        <w:rPr>
          <w:rFonts w:ascii="Times New Roman" w:hAnsi="Times New Roman" w:cs="Times New Roman"/>
          <w:szCs w:val="22"/>
        </w:rPr>
        <w:t xml:space="preserve"> is not a guarantee that an audit conducted in accordance with Thai Standards on Auditing will always detect a material misstatement when it exists</w:t>
      </w:r>
      <w:r w:rsidRPr="00343824">
        <w:rPr>
          <w:rFonts w:ascii="Times New Roman" w:hAnsi="Times New Roman" w:cs="Angsana New"/>
          <w:szCs w:val="22"/>
          <w:cs/>
        </w:rPr>
        <w:t xml:space="preserve">. </w:t>
      </w:r>
      <w:r w:rsidRPr="00343824">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343824">
        <w:rPr>
          <w:rFonts w:ascii="Times New Roman" w:hAnsi="Times New Roman" w:cs="Times New Roman"/>
          <w:szCs w:val="22"/>
        </w:rPr>
        <w:t>on the basis of</w:t>
      </w:r>
      <w:proofErr w:type="gramEnd"/>
      <w:r w:rsidRPr="00343824">
        <w:rPr>
          <w:rFonts w:ascii="Times New Roman" w:hAnsi="Times New Roman" w:cs="Times New Roman"/>
          <w:szCs w:val="22"/>
        </w:rPr>
        <w:t xml:space="preserve"> these </w:t>
      </w:r>
      <w:r>
        <w:rPr>
          <w:rFonts w:ascii="Times New Roman" w:hAnsi="Times New Roman" w:cs="Times New Roman"/>
          <w:szCs w:val="22"/>
        </w:rPr>
        <w:t>consolidated and separate</w:t>
      </w:r>
      <w:r>
        <w:rPr>
          <w:rFonts w:ascii="Times New Roman" w:hAnsi="Times New Roman" w:cs="Angsana New"/>
          <w:szCs w:val="22"/>
          <w:cs/>
        </w:rPr>
        <w:t xml:space="preserve"> </w:t>
      </w:r>
      <w:r w:rsidRPr="00343824">
        <w:rPr>
          <w:rFonts w:ascii="Times New Roman" w:hAnsi="Times New Roman" w:cs="Times New Roman"/>
          <w:szCs w:val="22"/>
        </w:rPr>
        <w:t>financial statements</w:t>
      </w:r>
      <w:r w:rsidRPr="00343824">
        <w:rPr>
          <w:rFonts w:ascii="Times New Roman" w:hAnsi="Times New Roman" w:cs="Angsana New"/>
          <w:szCs w:val="22"/>
          <w:cs/>
        </w:rPr>
        <w:t xml:space="preserve">. </w:t>
      </w:r>
    </w:p>
    <w:p w14:paraId="44226775" w14:textId="76E7C83F" w:rsidR="009D7E60" w:rsidRDefault="009D7E60" w:rsidP="00E65821">
      <w:pPr>
        <w:jc w:val="thaiDistribute"/>
        <w:rPr>
          <w:rFonts w:ascii="Times New Roman" w:hAnsi="Times New Roman" w:cs="Angsana New"/>
          <w:szCs w:val="22"/>
        </w:rPr>
      </w:pPr>
    </w:p>
    <w:p w14:paraId="4D112426" w14:textId="76629E8D" w:rsidR="00AA54FE" w:rsidRPr="00AA54FE" w:rsidRDefault="00E65821" w:rsidP="00AA54FE">
      <w:pPr>
        <w:jc w:val="thaiDistribute"/>
        <w:rPr>
          <w:rFonts w:ascii="Times New Roman" w:hAnsi="Times New Roman" w:cs="Times New Roman"/>
          <w:szCs w:val="22"/>
          <w:cs/>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w:t>
      </w:r>
      <w:r w:rsidRPr="00343824">
        <w:rPr>
          <w:rFonts w:ascii="Times New Roman" w:hAnsi="Times New Roman" w:cs="Angsana New"/>
          <w:szCs w:val="22"/>
          <w:cs/>
        </w:rPr>
        <w:t xml:space="preserve">. </w:t>
      </w:r>
      <w:r w:rsidRPr="00343824">
        <w:rPr>
          <w:rFonts w:ascii="Times New Roman" w:hAnsi="Times New Roman" w:cs="Times New Roman"/>
          <w:szCs w:val="22"/>
        </w:rPr>
        <w:t>I also</w:t>
      </w:r>
      <w:r w:rsidRPr="00343824">
        <w:rPr>
          <w:rFonts w:ascii="Times New Roman" w:hAnsi="Times New Roman" w:cs="Angsana New"/>
          <w:szCs w:val="22"/>
          <w:cs/>
        </w:rPr>
        <w:t>:</w:t>
      </w:r>
    </w:p>
    <w:p w14:paraId="25A4ACD5" w14:textId="689EC547" w:rsidR="00AA54FE" w:rsidRPr="00264D07" w:rsidRDefault="00AA54FE" w:rsidP="00AA54FE">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 xml:space="preserve">The risk of not detecting a material </w:t>
      </w:r>
      <w:proofErr w:type="gramStart"/>
      <w:r w:rsidRPr="00D625B8">
        <w:rPr>
          <w:rFonts w:cs="Times New Roman"/>
          <w:sz w:val="22"/>
          <w:szCs w:val="20"/>
        </w:rPr>
        <w:t>misstatement</w:t>
      </w:r>
      <w:proofErr w:type="gramEnd"/>
      <w:r w:rsidRPr="00D625B8">
        <w:rPr>
          <w:rFonts w:cs="Times New Roman"/>
          <w:sz w:val="22"/>
          <w:szCs w:val="20"/>
        </w:rPr>
        <w:t xml:space="preserve"> resulting from fraud is higher than for one resulting from error, as fraud may involve collusion, forgery, intentional omissions, misrepresentations, or the override of internal control</w:t>
      </w:r>
      <w:r w:rsidRPr="00D625B8">
        <w:rPr>
          <w:sz w:val="22"/>
          <w:szCs w:val="22"/>
          <w:cs/>
        </w:rPr>
        <w:t>.</w:t>
      </w:r>
    </w:p>
    <w:p w14:paraId="398737DA" w14:textId="77777777" w:rsidR="00AA54FE" w:rsidRDefault="00AA54FE" w:rsidP="00AA54FE">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w:t>
      </w:r>
      <w:proofErr w:type="gramStart"/>
      <w:r w:rsidRPr="00343824">
        <w:rPr>
          <w:rFonts w:cs="Times New Roman"/>
          <w:sz w:val="22"/>
          <w:szCs w:val="22"/>
        </w:rPr>
        <w:t>in order to</w:t>
      </w:r>
      <w:proofErr w:type="gramEnd"/>
      <w:r w:rsidRPr="00343824">
        <w:rPr>
          <w:rFonts w:cs="Times New Roman"/>
          <w:sz w:val="22"/>
          <w:szCs w:val="22"/>
        </w:rPr>
        <w:t xml:space="preserve">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1376832F" w14:textId="77777777" w:rsidR="00AA54FE" w:rsidRDefault="00AA54FE" w:rsidP="00AA54FE">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44936582" w14:textId="77777777" w:rsidR="00AA54FE" w:rsidRDefault="00AA54FE" w:rsidP="00AA54FE">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w:t>
      </w:r>
      <w:proofErr w:type="gramStart"/>
      <w:r w:rsidRPr="00343824">
        <w:rPr>
          <w:rFonts w:cs="Times New Roman"/>
          <w:sz w:val="22"/>
          <w:szCs w:val="22"/>
        </w:rPr>
        <w:t>a material</w:t>
      </w:r>
      <w:proofErr w:type="gramEnd"/>
      <w:r w:rsidRPr="00343824">
        <w:rPr>
          <w:rFonts w:cs="Times New Roman"/>
          <w:sz w:val="22"/>
          <w:szCs w:val="22"/>
        </w:rPr>
        <w:t xml:space="preserve">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65AA1859" w14:textId="77777777" w:rsidR="00AA54FE" w:rsidRPr="00693A2E" w:rsidRDefault="00AA54FE" w:rsidP="00AA54FE">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4974EC4B" w14:textId="77777777" w:rsidR="00AA54FE" w:rsidRPr="00AA54FE" w:rsidRDefault="00AA54FE" w:rsidP="00AA54FE">
      <w:pPr>
        <w:pStyle w:val="ListParagraph"/>
        <w:numPr>
          <w:ilvl w:val="0"/>
          <w:numId w:val="2"/>
        </w:numPr>
        <w:spacing w:before="60"/>
        <w:ind w:left="714" w:hanging="357"/>
        <w:contextualSpacing w:val="0"/>
        <w:jc w:val="thaiDistribute"/>
        <w:rPr>
          <w:rFonts w:cs="Times New Roman"/>
          <w:sz w:val="22"/>
          <w:szCs w:val="22"/>
          <w:cs/>
        </w:rPr>
      </w:pPr>
      <w:r w:rsidRPr="001222E7">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2599CA8C" w14:textId="77777777" w:rsidR="00AA54FE" w:rsidRDefault="00AA54FE" w:rsidP="00AA54FE">
      <w:pPr>
        <w:rPr>
          <w:rFonts w:ascii="Times New Roman" w:hAnsi="Times New Roman" w:cs="Angsana New"/>
          <w:szCs w:val="22"/>
          <w:cs/>
        </w:rPr>
      </w:pPr>
    </w:p>
    <w:p w14:paraId="64FE35B5" w14:textId="77777777" w:rsidR="00264D07" w:rsidRPr="00343824" w:rsidRDefault="00264D07" w:rsidP="00264D07">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75F5545" w14:textId="77777777" w:rsidR="00264D07" w:rsidRDefault="00264D07" w:rsidP="00264D07">
      <w:pPr>
        <w:jc w:val="thaiDistribute"/>
        <w:rPr>
          <w:rFonts w:ascii="Times New Roman" w:hAnsi="Times New Roman" w:cs="Times New Roman"/>
          <w:szCs w:val="22"/>
        </w:rPr>
      </w:pPr>
    </w:p>
    <w:p w14:paraId="112DA02E" w14:textId="4CBE5546" w:rsidR="00343824" w:rsidRPr="00264D07" w:rsidRDefault="00264D07" w:rsidP="00343824">
      <w:pPr>
        <w:jc w:val="thaiDistribute"/>
        <w:rPr>
          <w:rFonts w:ascii="Times New Roman" w:hAnsi="Times New Roman"/>
          <w:szCs w:val="22"/>
        </w:rPr>
      </w:pPr>
      <w:r w:rsidRPr="00343824">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w:t>
      </w:r>
      <w:r w:rsidRPr="000230E5">
        <w:rPr>
          <w:rFonts w:ascii="Times New Roman" w:hAnsi="Times New Roman" w:cs="Times New Roman"/>
          <w:szCs w:val="22"/>
        </w:rPr>
        <w:t>on my independence, and where applicable, actions taken to eliminate threats or safeguards applied.</w:t>
      </w:r>
    </w:p>
    <w:p w14:paraId="32A30D4F" w14:textId="77777777" w:rsidR="00F34699" w:rsidRDefault="00F34699">
      <w:pPr>
        <w:rPr>
          <w:rFonts w:ascii="Times New Roman" w:hAnsi="Times New Roman" w:cs="Times New Roman"/>
          <w:szCs w:val="22"/>
        </w:rPr>
      </w:pPr>
      <w:r>
        <w:rPr>
          <w:rFonts w:ascii="Times New Roman" w:hAnsi="Times New Roman" w:cs="Times New Roman"/>
          <w:szCs w:val="22"/>
        </w:rPr>
        <w:br w:type="page"/>
      </w:r>
    </w:p>
    <w:p w14:paraId="7BB83460" w14:textId="4C7EAC41" w:rsidR="00264D07" w:rsidRDefault="00264D07" w:rsidP="00264D07">
      <w:pPr>
        <w:spacing w:before="240"/>
        <w:jc w:val="thaiDistribute"/>
        <w:rPr>
          <w:rFonts w:ascii="Angsana New" w:eastAsia="Angsana New" w:hAnsi="Angsana New" w:cs="Angsana New"/>
          <w:sz w:val="28"/>
          <w:highlight w:val="yellow"/>
        </w:rPr>
      </w:pPr>
      <w:r w:rsidRPr="00343824">
        <w:rPr>
          <w:rFonts w:ascii="Times New Roman" w:hAnsi="Times New Roman" w:cs="Times New Roman"/>
          <w:szCs w:val="22"/>
        </w:rPr>
        <w:lastRenderedPageBreak/>
        <w:t xml:space="preserve">From the matters communicated with those charged with governance, I determine those matters that were of most significance in the audit of the </w:t>
      </w:r>
      <w:r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BE3C36" w14:textId="77777777" w:rsidR="00264D07" w:rsidRDefault="00264D07" w:rsidP="00264D07">
      <w:pPr>
        <w:jc w:val="thaiDistribute"/>
        <w:rPr>
          <w:rFonts w:ascii="Times New Roman" w:hAnsi="Times New Roman" w:cs="Times New Roman"/>
          <w:szCs w:val="22"/>
        </w:rPr>
      </w:pPr>
    </w:p>
    <w:p w14:paraId="3EF5EDFF" w14:textId="77777777" w:rsidR="00264D07" w:rsidRDefault="00264D07" w:rsidP="00343824">
      <w:pPr>
        <w:jc w:val="thaiDistribute"/>
        <w:rPr>
          <w:rFonts w:ascii="Times New Roman" w:hAnsi="Times New Roman" w:cs="Times New Roman"/>
          <w:szCs w:val="22"/>
        </w:rPr>
      </w:pPr>
    </w:p>
    <w:p w14:paraId="1E66D21D" w14:textId="77777777" w:rsidR="00D34796" w:rsidRDefault="00D34796" w:rsidP="00343824">
      <w:pPr>
        <w:jc w:val="thaiDistribute"/>
        <w:rPr>
          <w:rFonts w:ascii="Times New Roman" w:hAnsi="Times New Roman" w:cs="Times New Roman"/>
          <w:szCs w:val="22"/>
        </w:rPr>
      </w:pPr>
    </w:p>
    <w:p w14:paraId="69976E5C" w14:textId="77777777" w:rsidR="0036269F" w:rsidRDefault="0036269F" w:rsidP="00343824">
      <w:pPr>
        <w:jc w:val="thaiDistribute"/>
        <w:rPr>
          <w:rFonts w:ascii="Times New Roman" w:hAnsi="Times New Roman" w:cs="Times New Roman"/>
          <w:szCs w:val="22"/>
        </w:rPr>
      </w:pPr>
    </w:p>
    <w:p w14:paraId="32C8BAB2" w14:textId="6C58A486" w:rsidR="0036269F" w:rsidRDefault="0036269F" w:rsidP="00343824">
      <w:pPr>
        <w:jc w:val="thaiDistribute"/>
        <w:rPr>
          <w:rFonts w:ascii="Times New Roman" w:hAnsi="Times New Roman" w:cs="Times New Roman"/>
          <w:szCs w:val="22"/>
        </w:rPr>
      </w:pPr>
    </w:p>
    <w:p w14:paraId="1FAC8D76" w14:textId="77777777" w:rsidR="00B85277" w:rsidRDefault="00B85277" w:rsidP="00343824">
      <w:pPr>
        <w:jc w:val="thaiDistribute"/>
        <w:rPr>
          <w:rFonts w:ascii="Times New Roman" w:hAnsi="Times New Roman" w:cs="Times New Roman"/>
          <w:szCs w:val="22"/>
        </w:rPr>
      </w:pPr>
    </w:p>
    <w:p w14:paraId="3E4968E4" w14:textId="77777777" w:rsidR="00F34699" w:rsidRDefault="00F34699" w:rsidP="00343824">
      <w:pPr>
        <w:jc w:val="thaiDistribute"/>
        <w:rPr>
          <w:rFonts w:ascii="Times New Roman" w:hAnsi="Times New Roman" w:cs="Times New Roman"/>
          <w:szCs w:val="22"/>
        </w:rPr>
      </w:pPr>
    </w:p>
    <w:p w14:paraId="28C47C35" w14:textId="77777777" w:rsidR="00F34699" w:rsidRDefault="00F34699" w:rsidP="00343824">
      <w:pPr>
        <w:jc w:val="thaiDistribute"/>
        <w:rPr>
          <w:rFonts w:ascii="Times New Roman" w:hAnsi="Times New Roman" w:cs="Times New Roman"/>
          <w:szCs w:val="22"/>
        </w:rPr>
      </w:pPr>
    </w:p>
    <w:p w14:paraId="740059B7" w14:textId="77777777" w:rsidR="00F34699" w:rsidRDefault="00F34699" w:rsidP="00343824">
      <w:pPr>
        <w:jc w:val="thaiDistribute"/>
        <w:rPr>
          <w:rFonts w:ascii="Times New Roman" w:hAnsi="Times New Roman" w:cs="Times New Roman"/>
          <w:szCs w:val="22"/>
        </w:rPr>
      </w:pPr>
    </w:p>
    <w:p w14:paraId="59AF13B5" w14:textId="77777777" w:rsidR="00AA72A3" w:rsidRPr="00AA72A3" w:rsidRDefault="00AA72A3" w:rsidP="00343824">
      <w:pPr>
        <w:jc w:val="thaiDistribute"/>
        <w:rPr>
          <w:rFonts w:ascii="Times New Roman" w:hAnsi="Times New Roman"/>
          <w:szCs w:val="22"/>
          <w:cs/>
        </w:rPr>
      </w:pPr>
    </w:p>
    <w:p w14:paraId="2C93E6D0" w14:textId="77777777" w:rsidR="0036269F" w:rsidRDefault="0036269F" w:rsidP="00343824">
      <w:pPr>
        <w:jc w:val="thaiDistribute"/>
        <w:rPr>
          <w:rFonts w:ascii="Times New Roman" w:hAnsi="Times New Roman" w:cs="Times New Roman"/>
          <w:szCs w:val="22"/>
        </w:rPr>
      </w:pPr>
    </w:p>
    <w:p w14:paraId="410A8E28" w14:textId="08BB55C7" w:rsidR="0036269F" w:rsidRPr="00F34699"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roofErr w:type="spellStart"/>
      <w:r w:rsidR="00535300" w:rsidRPr="00F34699">
        <w:rPr>
          <w:rFonts w:ascii="Times New Roman" w:hAnsi="Times New Roman" w:cs="Times New Roman"/>
          <w:szCs w:val="22"/>
        </w:rPr>
        <w:t>Chaiwat</w:t>
      </w:r>
      <w:proofErr w:type="spellEnd"/>
      <w:r w:rsidR="00535300" w:rsidRPr="00F34699">
        <w:rPr>
          <w:rFonts w:ascii="Times New Roman" w:hAnsi="Times New Roman" w:cs="Times New Roman"/>
          <w:szCs w:val="22"/>
        </w:rPr>
        <w:t xml:space="preserve"> </w:t>
      </w:r>
      <w:proofErr w:type="spellStart"/>
      <w:r w:rsidR="00535300" w:rsidRPr="00F34699">
        <w:rPr>
          <w:rFonts w:ascii="Times New Roman" w:hAnsi="Times New Roman" w:cs="Times New Roman"/>
          <w:szCs w:val="22"/>
        </w:rPr>
        <w:t>Saetiaw</w:t>
      </w:r>
      <w:proofErr w:type="spellEnd"/>
    </w:p>
    <w:p w14:paraId="4CFC7124" w14:textId="77777777" w:rsidR="001A2775" w:rsidRPr="00F34699" w:rsidRDefault="00D34796" w:rsidP="00D34796">
      <w:pPr>
        <w:tabs>
          <w:tab w:val="left" w:pos="5670"/>
        </w:tabs>
        <w:jc w:val="thaiDistribute"/>
        <w:rPr>
          <w:rFonts w:ascii="Times New Roman" w:hAnsi="Times New Roman" w:cs="Times New Roman"/>
          <w:szCs w:val="22"/>
        </w:rPr>
      </w:pPr>
      <w:r w:rsidRPr="00F34699">
        <w:rPr>
          <w:rFonts w:ascii="Times New Roman" w:hAnsi="Times New Roman" w:cs="Times New Roman"/>
          <w:szCs w:val="22"/>
        </w:rPr>
        <w:tab/>
      </w:r>
      <w:r w:rsidR="00343824" w:rsidRPr="00F34699">
        <w:rPr>
          <w:rFonts w:ascii="Times New Roman" w:hAnsi="Times New Roman" w:cs="Times New Roman"/>
          <w:szCs w:val="22"/>
        </w:rPr>
        <w:t>Certified Public Acco</w:t>
      </w:r>
      <w:r w:rsidR="0036269F" w:rsidRPr="00F34699">
        <w:rPr>
          <w:rFonts w:ascii="Times New Roman" w:hAnsi="Times New Roman" w:cs="Times New Roman"/>
          <w:szCs w:val="22"/>
        </w:rPr>
        <w:t xml:space="preserve">untant </w:t>
      </w:r>
    </w:p>
    <w:p w14:paraId="0B8D5F67" w14:textId="0A363D64" w:rsidR="00343824" w:rsidRPr="00F34699" w:rsidRDefault="00D34796" w:rsidP="00D34796">
      <w:pPr>
        <w:tabs>
          <w:tab w:val="left" w:pos="5670"/>
        </w:tabs>
        <w:jc w:val="thaiDistribute"/>
        <w:rPr>
          <w:rFonts w:ascii="Times New Roman" w:hAnsi="Times New Roman" w:cs="Times New Roman"/>
          <w:szCs w:val="22"/>
        </w:rPr>
      </w:pPr>
      <w:r w:rsidRPr="00F34699">
        <w:rPr>
          <w:rFonts w:ascii="Times New Roman" w:hAnsi="Times New Roman" w:cs="Times New Roman"/>
          <w:szCs w:val="22"/>
        </w:rPr>
        <w:tab/>
      </w:r>
      <w:r w:rsidR="001A2775" w:rsidRPr="00F34699">
        <w:rPr>
          <w:rFonts w:ascii="Times New Roman" w:hAnsi="Times New Roman" w:cs="Times New Roman"/>
          <w:szCs w:val="22"/>
        </w:rPr>
        <w:t>Registration N</w:t>
      </w:r>
      <w:r w:rsidR="00703175" w:rsidRPr="00F34699">
        <w:rPr>
          <w:rFonts w:ascii="Times New Roman" w:hAnsi="Times New Roman" w:cs="Times New Roman"/>
          <w:szCs w:val="22"/>
        </w:rPr>
        <w:t>umber</w:t>
      </w:r>
      <w:r w:rsidR="0013540D" w:rsidRPr="00F34699">
        <w:rPr>
          <w:rFonts w:ascii="Times New Roman" w:hAnsi="Times New Roman" w:cs="Angsana New"/>
          <w:szCs w:val="22"/>
        </w:rPr>
        <w:t xml:space="preserve"> </w:t>
      </w:r>
      <w:r w:rsidR="00520A46" w:rsidRPr="00F34699">
        <w:rPr>
          <w:rFonts w:ascii="Times New Roman" w:hAnsi="Times New Roman" w:cs="Times New Roman"/>
          <w:szCs w:val="22"/>
        </w:rPr>
        <w:t>1</w:t>
      </w:r>
      <w:r w:rsidR="00535300" w:rsidRPr="00F34699">
        <w:rPr>
          <w:rFonts w:ascii="Times New Roman" w:hAnsi="Times New Roman" w:cs="Times New Roman"/>
          <w:szCs w:val="22"/>
        </w:rPr>
        <w:t>1042</w:t>
      </w:r>
    </w:p>
    <w:p w14:paraId="4991A66B" w14:textId="77777777" w:rsidR="00343824" w:rsidRPr="00F34699" w:rsidRDefault="00D34796" w:rsidP="00D34796">
      <w:pPr>
        <w:tabs>
          <w:tab w:val="left" w:pos="5670"/>
        </w:tabs>
        <w:jc w:val="thaiDistribute"/>
        <w:rPr>
          <w:rFonts w:ascii="Times New Roman" w:hAnsi="Times New Roman" w:cs="Times New Roman"/>
          <w:szCs w:val="22"/>
        </w:rPr>
      </w:pPr>
      <w:r w:rsidRPr="00F34699">
        <w:rPr>
          <w:rFonts w:ascii="Times New Roman" w:hAnsi="Times New Roman" w:cs="Times New Roman"/>
          <w:szCs w:val="22"/>
        </w:rPr>
        <w:tab/>
      </w:r>
    </w:p>
    <w:p w14:paraId="73AA32F5" w14:textId="77777777" w:rsidR="008415E8" w:rsidRPr="00F34699" w:rsidRDefault="00D34796" w:rsidP="00D34796">
      <w:pPr>
        <w:tabs>
          <w:tab w:val="left" w:pos="5670"/>
        </w:tabs>
        <w:jc w:val="thaiDistribute"/>
        <w:rPr>
          <w:rFonts w:ascii="Times New Roman" w:hAnsi="Times New Roman" w:cs="Angsana New"/>
        </w:rPr>
      </w:pPr>
      <w:r w:rsidRPr="00F34699">
        <w:rPr>
          <w:rFonts w:ascii="Times New Roman" w:hAnsi="Times New Roman" w:cs="Angsana New"/>
        </w:rPr>
        <w:tab/>
      </w:r>
      <w:r w:rsidR="001A2775" w:rsidRPr="00F34699">
        <w:rPr>
          <w:rFonts w:ascii="Times New Roman" w:hAnsi="Times New Roman" w:cs="Angsana New"/>
        </w:rPr>
        <w:t>Siam Truth Audit Company Limited</w:t>
      </w:r>
    </w:p>
    <w:p w14:paraId="361382EB" w14:textId="37CE57B5" w:rsidR="004F4457" w:rsidRPr="00F34699" w:rsidRDefault="00D34796" w:rsidP="00D34796">
      <w:pPr>
        <w:tabs>
          <w:tab w:val="left" w:pos="5670"/>
        </w:tabs>
        <w:jc w:val="thaiDistribute"/>
        <w:rPr>
          <w:rFonts w:ascii="Times New Roman" w:hAnsi="Times New Roman"/>
          <w:szCs w:val="22"/>
          <w:cs/>
        </w:rPr>
      </w:pPr>
      <w:r w:rsidRPr="00F34699">
        <w:rPr>
          <w:rFonts w:ascii="Times New Roman" w:hAnsi="Times New Roman" w:cs="Times New Roman"/>
          <w:szCs w:val="22"/>
        </w:rPr>
        <w:tab/>
      </w:r>
      <w:r w:rsidR="001A2775" w:rsidRPr="00F34699">
        <w:rPr>
          <w:rFonts w:ascii="Times New Roman" w:hAnsi="Times New Roman" w:cs="Times New Roman"/>
          <w:szCs w:val="22"/>
        </w:rPr>
        <w:t>Bangkok</w:t>
      </w:r>
    </w:p>
    <w:p w14:paraId="6371C3E8" w14:textId="71A9194B" w:rsidR="008415E8" w:rsidRPr="00F34699" w:rsidRDefault="004F4457" w:rsidP="00D34796">
      <w:pPr>
        <w:tabs>
          <w:tab w:val="left" w:pos="5670"/>
        </w:tabs>
        <w:jc w:val="thaiDistribute"/>
        <w:rPr>
          <w:rFonts w:ascii="Times New Roman" w:hAnsi="Times New Roman" w:cs="Times New Roman"/>
          <w:szCs w:val="22"/>
        </w:rPr>
      </w:pPr>
      <w:r w:rsidRPr="00F34699">
        <w:rPr>
          <w:rFonts w:ascii="Times New Roman" w:hAnsi="Times New Roman" w:cs="Times New Roman"/>
          <w:szCs w:val="22"/>
        </w:rPr>
        <w:tab/>
      </w:r>
      <w:r w:rsidR="001A2775" w:rsidRPr="00F34699">
        <w:rPr>
          <w:rFonts w:ascii="Times New Roman" w:hAnsi="Times New Roman" w:cs="Times New Roman"/>
          <w:szCs w:val="22"/>
        </w:rPr>
        <w:t xml:space="preserve">February </w:t>
      </w:r>
      <w:r w:rsidR="00D34796" w:rsidRPr="00F34699">
        <w:rPr>
          <w:rFonts w:ascii="Times New Roman" w:hAnsi="Times New Roman" w:cs="Times New Roman"/>
          <w:szCs w:val="22"/>
        </w:rPr>
        <w:t>2</w:t>
      </w:r>
      <w:r w:rsidR="009722D3">
        <w:rPr>
          <w:rFonts w:ascii="Times New Roman" w:hAnsi="Times New Roman" w:cs="Times New Roman"/>
          <w:szCs w:val="22"/>
        </w:rPr>
        <w:t>7</w:t>
      </w:r>
      <w:r w:rsidR="001A2775" w:rsidRPr="00F34699">
        <w:rPr>
          <w:rFonts w:ascii="Times New Roman" w:hAnsi="Times New Roman" w:cs="Times New Roman"/>
          <w:szCs w:val="22"/>
        </w:rPr>
        <w:t>, 20</w:t>
      </w:r>
      <w:r w:rsidR="00457B3A" w:rsidRPr="00F34699">
        <w:rPr>
          <w:rFonts w:ascii="Times New Roman" w:hAnsi="Times New Roman" w:cs="Times New Roman"/>
          <w:szCs w:val="22"/>
        </w:rPr>
        <w:t>2</w:t>
      </w:r>
      <w:r w:rsidR="009818B2">
        <w:rPr>
          <w:rFonts w:ascii="Times New Roman" w:hAnsi="Times New Roman" w:cs="Times New Roman"/>
          <w:szCs w:val="22"/>
        </w:rPr>
        <w:t>6</w:t>
      </w:r>
    </w:p>
    <w:p w14:paraId="1F81C53D" w14:textId="77777777" w:rsidR="004063BD" w:rsidRPr="006C3658" w:rsidRDefault="004063BD" w:rsidP="008B1EF8">
      <w:pPr>
        <w:tabs>
          <w:tab w:val="left" w:pos="5670"/>
        </w:tabs>
        <w:jc w:val="thaiDistribute"/>
        <w:rPr>
          <w:rFonts w:ascii="Angsana New" w:hAnsi="Angsana New" w:cs="Angsana New"/>
          <w:sz w:val="28"/>
          <w:cs/>
        </w:rPr>
        <w:sectPr w:rsidR="004063BD" w:rsidRPr="006C3658" w:rsidSect="00DB6125">
          <w:footerReference w:type="default" r:id="rId8"/>
          <w:pgSz w:w="11906" w:h="16838"/>
          <w:pgMar w:top="1134" w:right="851" w:bottom="1134" w:left="1418" w:header="794" w:footer="709" w:gutter="0"/>
          <w:cols w:space="708"/>
          <w:titlePg/>
          <w:docGrid w:linePitch="360"/>
        </w:sectPr>
      </w:pPr>
    </w:p>
    <w:p w14:paraId="3B608CB1" w14:textId="4A2919C4" w:rsidR="006C3658" w:rsidRDefault="006C3658" w:rsidP="001A7D01">
      <w:pPr>
        <w:spacing w:line="360" w:lineRule="auto"/>
        <w:rPr>
          <w:rFonts w:ascii="Times New Roman" w:hAnsi="Times New Roman"/>
          <w:szCs w:val="22"/>
        </w:rPr>
      </w:pPr>
    </w:p>
    <w:p w14:paraId="25CE3EAF" w14:textId="77777777" w:rsidR="00264D07" w:rsidRPr="008B1EF8" w:rsidRDefault="00264D07" w:rsidP="001A7D01">
      <w:pPr>
        <w:spacing w:line="360" w:lineRule="auto"/>
        <w:rPr>
          <w:rFonts w:ascii="Times New Roman" w:hAnsi="Times New Roman"/>
          <w:szCs w:val="22"/>
        </w:rPr>
      </w:pPr>
    </w:p>
    <w:p w14:paraId="02022EA8" w14:textId="77777777" w:rsidR="006C3658" w:rsidRDefault="006C3658" w:rsidP="001A7D01">
      <w:pPr>
        <w:spacing w:line="360" w:lineRule="auto"/>
        <w:rPr>
          <w:rFonts w:ascii="Times New Roman" w:hAnsi="Times New Roman" w:cs="Times New Roman"/>
          <w:szCs w:val="22"/>
        </w:rPr>
      </w:pPr>
    </w:p>
    <w:p w14:paraId="28C49A08" w14:textId="77777777" w:rsidR="006C3658" w:rsidRDefault="006C3658" w:rsidP="001A7D01">
      <w:pPr>
        <w:spacing w:line="360" w:lineRule="auto"/>
        <w:rPr>
          <w:rFonts w:ascii="Times New Roman" w:hAnsi="Times New Roman" w:cs="Times New Roman"/>
          <w:szCs w:val="22"/>
        </w:rPr>
      </w:pPr>
    </w:p>
    <w:p w14:paraId="1955E4D3" w14:textId="77777777" w:rsidR="0022225D" w:rsidRPr="001A7D01" w:rsidRDefault="0022225D" w:rsidP="001A7D01">
      <w:pPr>
        <w:spacing w:line="360" w:lineRule="auto"/>
        <w:rPr>
          <w:rFonts w:ascii="Times New Roman" w:hAnsi="Times New Roman" w:cs="Times New Roman"/>
          <w:szCs w:val="22"/>
        </w:rPr>
      </w:pPr>
    </w:p>
    <w:p w14:paraId="0F383AD0" w14:textId="77777777" w:rsidR="00232330" w:rsidRPr="00693A2E" w:rsidRDefault="001A7D01" w:rsidP="001A7D01">
      <w:pPr>
        <w:spacing w:line="360" w:lineRule="auto"/>
        <w:rPr>
          <w:rFonts w:ascii="Times New Roman" w:hAnsi="Times New Roman" w:cs="Times New Roman"/>
          <w:b/>
          <w:bCs/>
          <w:szCs w:val="22"/>
        </w:rPr>
      </w:pPr>
      <w:r w:rsidRPr="00693A2E">
        <w:rPr>
          <w:rFonts w:ascii="Times New Roman" w:hAnsi="Times New Roman" w:cs="Times New Roman"/>
          <w:b/>
          <w:bCs/>
          <w:szCs w:val="22"/>
        </w:rPr>
        <w:t xml:space="preserve">THAI CAPITAL CORPORATION PUBLIC COMPANY LIMITED </w:t>
      </w:r>
    </w:p>
    <w:p w14:paraId="448A3ED6" w14:textId="160BF51B" w:rsidR="009818B2" w:rsidRPr="00693A2E" w:rsidRDefault="001A7D01" w:rsidP="009818B2">
      <w:pPr>
        <w:spacing w:line="360" w:lineRule="auto"/>
        <w:rPr>
          <w:rFonts w:ascii="Times New Roman" w:hAnsi="Times New Roman" w:cs="Times New Roman"/>
          <w:b/>
          <w:bCs/>
          <w:szCs w:val="22"/>
        </w:rPr>
      </w:pPr>
      <w:r w:rsidRPr="00693A2E">
        <w:rPr>
          <w:rFonts w:ascii="Times New Roman" w:hAnsi="Times New Roman" w:cs="Times New Roman"/>
          <w:b/>
          <w:bCs/>
          <w:szCs w:val="22"/>
        </w:rPr>
        <w:t>FINANCIAL STATEMENTS</w:t>
      </w:r>
      <w:r w:rsidR="009818B2">
        <w:rPr>
          <w:rFonts w:ascii="Times New Roman" w:hAnsi="Times New Roman" w:cs="Times New Roman"/>
          <w:b/>
          <w:bCs/>
          <w:szCs w:val="22"/>
        </w:rPr>
        <w:t xml:space="preserve"> </w:t>
      </w:r>
      <w:r w:rsidR="009818B2" w:rsidRPr="00693A2E">
        <w:rPr>
          <w:rFonts w:ascii="Times New Roman" w:hAnsi="Times New Roman" w:cs="Times New Roman"/>
          <w:b/>
          <w:bCs/>
          <w:szCs w:val="22"/>
        </w:rPr>
        <w:t>FOR THE YEAR ENDED DECEMBER 31, 202</w:t>
      </w:r>
      <w:r w:rsidR="009818B2">
        <w:rPr>
          <w:rFonts w:ascii="Times New Roman" w:hAnsi="Times New Roman" w:cs="Times New Roman"/>
          <w:b/>
          <w:bCs/>
          <w:szCs w:val="22"/>
        </w:rPr>
        <w:t>5</w:t>
      </w:r>
    </w:p>
    <w:p w14:paraId="7B34EDF7" w14:textId="3CC4A10B" w:rsidR="006C3658" w:rsidRPr="00693A2E" w:rsidRDefault="001A7D01" w:rsidP="001A7D01">
      <w:pPr>
        <w:spacing w:line="360" w:lineRule="auto"/>
        <w:rPr>
          <w:rFonts w:ascii="Times New Roman" w:hAnsi="Times New Roman" w:cs="Times New Roman"/>
          <w:b/>
          <w:bCs/>
          <w:szCs w:val="22"/>
        </w:rPr>
      </w:pPr>
      <w:r w:rsidRPr="00693A2E">
        <w:rPr>
          <w:rFonts w:ascii="Times New Roman" w:hAnsi="Times New Roman" w:cs="Times New Roman"/>
          <w:b/>
          <w:bCs/>
          <w:szCs w:val="22"/>
        </w:rPr>
        <w:t>AND AUDITOR’S REPORT</w:t>
      </w:r>
    </w:p>
    <w:p w14:paraId="07893A49" w14:textId="77777777" w:rsidR="004063BD" w:rsidRPr="001A7D01" w:rsidRDefault="004063BD" w:rsidP="001A7D01">
      <w:pPr>
        <w:spacing w:line="360" w:lineRule="auto"/>
        <w:rPr>
          <w:rFonts w:ascii="Times New Roman" w:hAnsi="Times New Roman" w:cs="Times New Roman"/>
          <w:szCs w:val="22"/>
        </w:rPr>
      </w:pPr>
    </w:p>
    <w:sectPr w:rsidR="004063BD" w:rsidRPr="001A7D01" w:rsidSect="00DB6125">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6E89" w14:textId="77777777" w:rsidR="00C14CC7" w:rsidRDefault="00C14CC7" w:rsidP="00FC430D">
      <w:r>
        <w:separator/>
      </w:r>
    </w:p>
  </w:endnote>
  <w:endnote w:type="continuationSeparator" w:id="0">
    <w:p w14:paraId="30F9D4A5" w14:textId="77777777" w:rsidR="00C14CC7" w:rsidRDefault="00C14CC7"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301148"/>
      <w:docPartObj>
        <w:docPartGallery w:val="Page Numbers (Bottom of Page)"/>
        <w:docPartUnique/>
      </w:docPartObj>
    </w:sdtPr>
    <w:sdtEndPr>
      <w:rPr>
        <w:rFonts w:ascii="Times New Roman" w:hAnsi="Times New Roman" w:cs="Times New Roman"/>
        <w:noProof/>
      </w:rPr>
    </w:sdtEndPr>
    <w:sdtContent>
      <w:p w14:paraId="0E9D04F6" w14:textId="77777777" w:rsidR="009E0001" w:rsidRPr="0084071D" w:rsidRDefault="009E0001">
        <w:pPr>
          <w:pStyle w:val="Footer"/>
          <w:jc w:val="right"/>
          <w:rPr>
            <w:rFonts w:ascii="Times New Roman" w:hAnsi="Times New Roman" w:cs="Times New Roman"/>
          </w:rPr>
        </w:pPr>
        <w:r w:rsidRPr="0084071D">
          <w:rPr>
            <w:rFonts w:ascii="Times New Roman" w:hAnsi="Times New Roman" w:cs="Times New Roman"/>
          </w:rPr>
          <w:fldChar w:fldCharType="begin"/>
        </w:r>
        <w:r w:rsidRPr="0084071D">
          <w:rPr>
            <w:rFonts w:ascii="Times New Roman" w:hAnsi="Times New Roman" w:cs="Times New Roman"/>
          </w:rPr>
          <w:instrText xml:space="preserve"> PAGE   \</w:instrText>
        </w:r>
        <w:r w:rsidRPr="0084071D">
          <w:rPr>
            <w:rFonts w:ascii="Times New Roman" w:hAnsi="Times New Roman" w:cs="Angsana New"/>
            <w:szCs w:val="22"/>
            <w:cs/>
          </w:rPr>
          <w:instrText xml:space="preserve">* </w:instrText>
        </w:r>
        <w:r w:rsidRPr="0084071D">
          <w:rPr>
            <w:rFonts w:ascii="Times New Roman" w:hAnsi="Times New Roman" w:cs="Times New Roman"/>
          </w:rPr>
          <w:instrText xml:space="preserve">MERGEFORMAT </w:instrText>
        </w:r>
        <w:r w:rsidRPr="0084071D">
          <w:rPr>
            <w:rFonts w:ascii="Times New Roman" w:hAnsi="Times New Roman" w:cs="Times New Roman"/>
          </w:rPr>
          <w:fldChar w:fldCharType="separate"/>
        </w:r>
        <w:r w:rsidR="00C072D5">
          <w:rPr>
            <w:rFonts w:ascii="Times New Roman" w:hAnsi="Times New Roman" w:cs="Times New Roman"/>
            <w:noProof/>
          </w:rPr>
          <w:t>4</w:t>
        </w:r>
        <w:r w:rsidRPr="0084071D">
          <w:rPr>
            <w:rFonts w:ascii="Times New Roman" w:hAnsi="Times New Roman" w:cs="Times New Roman"/>
            <w:noProof/>
          </w:rPr>
          <w:fldChar w:fldCharType="end"/>
        </w:r>
      </w:p>
    </w:sdtContent>
  </w:sdt>
  <w:p w14:paraId="38D3F81B" w14:textId="77777777" w:rsidR="009E0001" w:rsidRDefault="009E0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810F" w14:textId="77777777" w:rsidR="009E0001" w:rsidRPr="0084071D" w:rsidRDefault="009E0001">
    <w:pPr>
      <w:pStyle w:val="Footer"/>
      <w:jc w:val="right"/>
      <w:rPr>
        <w:rFonts w:ascii="Times New Roman" w:hAnsi="Times New Roman" w:cs="Times New Roman"/>
      </w:rPr>
    </w:pPr>
  </w:p>
  <w:p w14:paraId="0374D15A" w14:textId="77777777" w:rsidR="009E0001" w:rsidRDefault="009E0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51CB4" w14:textId="77777777" w:rsidR="00C14CC7" w:rsidRDefault="00C14CC7" w:rsidP="00FC430D">
      <w:r>
        <w:separator/>
      </w:r>
    </w:p>
  </w:footnote>
  <w:footnote w:type="continuationSeparator" w:id="0">
    <w:p w14:paraId="7C90B5BF" w14:textId="77777777" w:rsidR="00C14CC7" w:rsidRDefault="00C14CC7"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E31B40"/>
    <w:multiLevelType w:val="hybridMultilevel"/>
    <w:tmpl w:val="5DE6AE6E"/>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7012640">
    <w:abstractNumId w:val="4"/>
  </w:num>
  <w:num w:numId="2" w16cid:durableId="655956134">
    <w:abstractNumId w:val="3"/>
  </w:num>
  <w:num w:numId="3" w16cid:durableId="917129885">
    <w:abstractNumId w:val="2"/>
  </w:num>
  <w:num w:numId="4" w16cid:durableId="1938248550">
    <w:abstractNumId w:val="1"/>
  </w:num>
  <w:num w:numId="5" w16cid:durableId="1553228338">
    <w:abstractNumId w:val="0"/>
  </w:num>
  <w:num w:numId="6" w16cid:durableId="777406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007E5"/>
    <w:rsid w:val="00011864"/>
    <w:rsid w:val="000126EE"/>
    <w:rsid w:val="000166D7"/>
    <w:rsid w:val="000307A5"/>
    <w:rsid w:val="000324D4"/>
    <w:rsid w:val="00032E40"/>
    <w:rsid w:val="00036ED9"/>
    <w:rsid w:val="00057FA0"/>
    <w:rsid w:val="00087B43"/>
    <w:rsid w:val="00094C33"/>
    <w:rsid w:val="000A12AB"/>
    <w:rsid w:val="000A2D19"/>
    <w:rsid w:val="000A2D78"/>
    <w:rsid w:val="000B1D40"/>
    <w:rsid w:val="000B5A06"/>
    <w:rsid w:val="00113161"/>
    <w:rsid w:val="001222E7"/>
    <w:rsid w:val="0012694B"/>
    <w:rsid w:val="0013540D"/>
    <w:rsid w:val="001362AC"/>
    <w:rsid w:val="00137A6E"/>
    <w:rsid w:val="00137E48"/>
    <w:rsid w:val="001466FF"/>
    <w:rsid w:val="00171DD1"/>
    <w:rsid w:val="00176D09"/>
    <w:rsid w:val="00180113"/>
    <w:rsid w:val="00181AF6"/>
    <w:rsid w:val="00181F48"/>
    <w:rsid w:val="001830A5"/>
    <w:rsid w:val="001A2775"/>
    <w:rsid w:val="001A7D01"/>
    <w:rsid w:val="001B05D3"/>
    <w:rsid w:val="001B2FED"/>
    <w:rsid w:val="001B60B8"/>
    <w:rsid w:val="001B7156"/>
    <w:rsid w:val="001D6354"/>
    <w:rsid w:val="001E0123"/>
    <w:rsid w:val="001E5B2D"/>
    <w:rsid w:val="001F2630"/>
    <w:rsid w:val="001F53D3"/>
    <w:rsid w:val="001F5450"/>
    <w:rsid w:val="00201691"/>
    <w:rsid w:val="00201E13"/>
    <w:rsid w:val="002059E8"/>
    <w:rsid w:val="0021154E"/>
    <w:rsid w:val="00220749"/>
    <w:rsid w:val="0022225D"/>
    <w:rsid w:val="002264FD"/>
    <w:rsid w:val="00232330"/>
    <w:rsid w:val="00235D73"/>
    <w:rsid w:val="0026445F"/>
    <w:rsid w:val="00264D07"/>
    <w:rsid w:val="002655B2"/>
    <w:rsid w:val="00291F20"/>
    <w:rsid w:val="0029641A"/>
    <w:rsid w:val="002968D8"/>
    <w:rsid w:val="002B32CF"/>
    <w:rsid w:val="002C073C"/>
    <w:rsid w:val="002C35B6"/>
    <w:rsid w:val="002D3FA6"/>
    <w:rsid w:val="002D4F22"/>
    <w:rsid w:val="002D6E27"/>
    <w:rsid w:val="002F1991"/>
    <w:rsid w:val="002F2C27"/>
    <w:rsid w:val="00313FE9"/>
    <w:rsid w:val="00316837"/>
    <w:rsid w:val="00322C27"/>
    <w:rsid w:val="0033059F"/>
    <w:rsid w:val="00343824"/>
    <w:rsid w:val="003506E2"/>
    <w:rsid w:val="00351079"/>
    <w:rsid w:val="0036269F"/>
    <w:rsid w:val="003640C2"/>
    <w:rsid w:val="003743F9"/>
    <w:rsid w:val="003967D2"/>
    <w:rsid w:val="003A4E04"/>
    <w:rsid w:val="003B1207"/>
    <w:rsid w:val="003B7383"/>
    <w:rsid w:val="003D6041"/>
    <w:rsid w:val="003E1CEC"/>
    <w:rsid w:val="003F0339"/>
    <w:rsid w:val="00401B06"/>
    <w:rsid w:val="0040298D"/>
    <w:rsid w:val="004063BD"/>
    <w:rsid w:val="00410AF6"/>
    <w:rsid w:val="004233FD"/>
    <w:rsid w:val="00430288"/>
    <w:rsid w:val="00453605"/>
    <w:rsid w:val="004551D6"/>
    <w:rsid w:val="00455676"/>
    <w:rsid w:val="00457B3A"/>
    <w:rsid w:val="00467387"/>
    <w:rsid w:val="00493196"/>
    <w:rsid w:val="004A6DE6"/>
    <w:rsid w:val="004A749E"/>
    <w:rsid w:val="004B3060"/>
    <w:rsid w:val="004C4853"/>
    <w:rsid w:val="004C7460"/>
    <w:rsid w:val="004D4034"/>
    <w:rsid w:val="004E09D7"/>
    <w:rsid w:val="004F1499"/>
    <w:rsid w:val="004F4457"/>
    <w:rsid w:val="004F74FC"/>
    <w:rsid w:val="00510785"/>
    <w:rsid w:val="00515107"/>
    <w:rsid w:val="005152B9"/>
    <w:rsid w:val="00520A46"/>
    <w:rsid w:val="005232DB"/>
    <w:rsid w:val="00524AC8"/>
    <w:rsid w:val="005255A5"/>
    <w:rsid w:val="00525F39"/>
    <w:rsid w:val="005279BD"/>
    <w:rsid w:val="00532EE1"/>
    <w:rsid w:val="00535300"/>
    <w:rsid w:val="00545BED"/>
    <w:rsid w:val="005462F9"/>
    <w:rsid w:val="005502CA"/>
    <w:rsid w:val="00555B5B"/>
    <w:rsid w:val="00561F35"/>
    <w:rsid w:val="0056240A"/>
    <w:rsid w:val="00562D54"/>
    <w:rsid w:val="0059277C"/>
    <w:rsid w:val="005B19A0"/>
    <w:rsid w:val="005E0BA0"/>
    <w:rsid w:val="005E35A3"/>
    <w:rsid w:val="005F7EBB"/>
    <w:rsid w:val="0060283B"/>
    <w:rsid w:val="00605FDC"/>
    <w:rsid w:val="0064030A"/>
    <w:rsid w:val="00647699"/>
    <w:rsid w:val="006476CA"/>
    <w:rsid w:val="006604B9"/>
    <w:rsid w:val="00670944"/>
    <w:rsid w:val="00671773"/>
    <w:rsid w:val="00684D77"/>
    <w:rsid w:val="0068595E"/>
    <w:rsid w:val="00693895"/>
    <w:rsid w:val="00693A2E"/>
    <w:rsid w:val="00697678"/>
    <w:rsid w:val="006A21E7"/>
    <w:rsid w:val="006C0C5B"/>
    <w:rsid w:val="006C3658"/>
    <w:rsid w:val="006E0956"/>
    <w:rsid w:val="006E4EDB"/>
    <w:rsid w:val="006E58F4"/>
    <w:rsid w:val="006E6FF8"/>
    <w:rsid w:val="007004D3"/>
    <w:rsid w:val="00703175"/>
    <w:rsid w:val="00705F1D"/>
    <w:rsid w:val="007107A1"/>
    <w:rsid w:val="00711534"/>
    <w:rsid w:val="00725BBF"/>
    <w:rsid w:val="007274C8"/>
    <w:rsid w:val="00727DEC"/>
    <w:rsid w:val="0073432A"/>
    <w:rsid w:val="00734FE0"/>
    <w:rsid w:val="00744025"/>
    <w:rsid w:val="00747BD0"/>
    <w:rsid w:val="00763B4B"/>
    <w:rsid w:val="00774B51"/>
    <w:rsid w:val="007767AB"/>
    <w:rsid w:val="00796487"/>
    <w:rsid w:val="007A12D0"/>
    <w:rsid w:val="007A1DD2"/>
    <w:rsid w:val="007B6AD2"/>
    <w:rsid w:val="007C6F1F"/>
    <w:rsid w:val="007E3D15"/>
    <w:rsid w:val="007E4925"/>
    <w:rsid w:val="007F0324"/>
    <w:rsid w:val="007F367A"/>
    <w:rsid w:val="007F7550"/>
    <w:rsid w:val="00800601"/>
    <w:rsid w:val="0080067B"/>
    <w:rsid w:val="0080350D"/>
    <w:rsid w:val="00804D85"/>
    <w:rsid w:val="00810F9E"/>
    <w:rsid w:val="008138D5"/>
    <w:rsid w:val="008256BA"/>
    <w:rsid w:val="00832C47"/>
    <w:rsid w:val="0084071D"/>
    <w:rsid w:val="008415E8"/>
    <w:rsid w:val="008571F9"/>
    <w:rsid w:val="00862CCF"/>
    <w:rsid w:val="008669C4"/>
    <w:rsid w:val="00891FA1"/>
    <w:rsid w:val="00897506"/>
    <w:rsid w:val="008A2EA2"/>
    <w:rsid w:val="008B1EF8"/>
    <w:rsid w:val="008C52DD"/>
    <w:rsid w:val="008D1C34"/>
    <w:rsid w:val="008D229C"/>
    <w:rsid w:val="008D375B"/>
    <w:rsid w:val="008D3EF6"/>
    <w:rsid w:val="008D5E93"/>
    <w:rsid w:val="00917C92"/>
    <w:rsid w:val="00927740"/>
    <w:rsid w:val="00927AD3"/>
    <w:rsid w:val="00952205"/>
    <w:rsid w:val="00954443"/>
    <w:rsid w:val="00970AE8"/>
    <w:rsid w:val="009722D3"/>
    <w:rsid w:val="009818B2"/>
    <w:rsid w:val="0099472F"/>
    <w:rsid w:val="009A122D"/>
    <w:rsid w:val="009A629C"/>
    <w:rsid w:val="009B7C4D"/>
    <w:rsid w:val="009C3DC4"/>
    <w:rsid w:val="009D4E74"/>
    <w:rsid w:val="009D7AA2"/>
    <w:rsid w:val="009D7E60"/>
    <w:rsid w:val="009E0001"/>
    <w:rsid w:val="009E2541"/>
    <w:rsid w:val="009F44D9"/>
    <w:rsid w:val="00A00B87"/>
    <w:rsid w:val="00A2635E"/>
    <w:rsid w:val="00A32608"/>
    <w:rsid w:val="00A3425E"/>
    <w:rsid w:val="00A35302"/>
    <w:rsid w:val="00A353FC"/>
    <w:rsid w:val="00A363B6"/>
    <w:rsid w:val="00A44E4C"/>
    <w:rsid w:val="00A50FC4"/>
    <w:rsid w:val="00A83F5A"/>
    <w:rsid w:val="00A8537C"/>
    <w:rsid w:val="00AA32B8"/>
    <w:rsid w:val="00AA54FE"/>
    <w:rsid w:val="00AA72A3"/>
    <w:rsid w:val="00AC26F6"/>
    <w:rsid w:val="00AC615F"/>
    <w:rsid w:val="00AD3C30"/>
    <w:rsid w:val="00AD3F42"/>
    <w:rsid w:val="00AE3168"/>
    <w:rsid w:val="00AF4FA6"/>
    <w:rsid w:val="00AF535C"/>
    <w:rsid w:val="00B01D69"/>
    <w:rsid w:val="00B03811"/>
    <w:rsid w:val="00B11C13"/>
    <w:rsid w:val="00B12ED9"/>
    <w:rsid w:val="00B131B4"/>
    <w:rsid w:val="00B1324B"/>
    <w:rsid w:val="00B2308F"/>
    <w:rsid w:val="00B27A1B"/>
    <w:rsid w:val="00B454BC"/>
    <w:rsid w:val="00B45635"/>
    <w:rsid w:val="00B63A58"/>
    <w:rsid w:val="00B83B1B"/>
    <w:rsid w:val="00B85277"/>
    <w:rsid w:val="00B85EFE"/>
    <w:rsid w:val="00B94BED"/>
    <w:rsid w:val="00BA26CF"/>
    <w:rsid w:val="00BD3707"/>
    <w:rsid w:val="00C030E3"/>
    <w:rsid w:val="00C0514B"/>
    <w:rsid w:val="00C052D4"/>
    <w:rsid w:val="00C06E9B"/>
    <w:rsid w:val="00C072D5"/>
    <w:rsid w:val="00C14CC7"/>
    <w:rsid w:val="00C16609"/>
    <w:rsid w:val="00C21432"/>
    <w:rsid w:val="00C3592B"/>
    <w:rsid w:val="00C40478"/>
    <w:rsid w:val="00C50973"/>
    <w:rsid w:val="00C63463"/>
    <w:rsid w:val="00C66142"/>
    <w:rsid w:val="00C72AC7"/>
    <w:rsid w:val="00C73B02"/>
    <w:rsid w:val="00C86622"/>
    <w:rsid w:val="00C91E67"/>
    <w:rsid w:val="00C95F99"/>
    <w:rsid w:val="00CA35CB"/>
    <w:rsid w:val="00CA3E5C"/>
    <w:rsid w:val="00CA519A"/>
    <w:rsid w:val="00CA7B49"/>
    <w:rsid w:val="00CB6AEA"/>
    <w:rsid w:val="00CD67D1"/>
    <w:rsid w:val="00CE351A"/>
    <w:rsid w:val="00CF5EBA"/>
    <w:rsid w:val="00D05413"/>
    <w:rsid w:val="00D06273"/>
    <w:rsid w:val="00D33C77"/>
    <w:rsid w:val="00D34796"/>
    <w:rsid w:val="00D376DC"/>
    <w:rsid w:val="00D4663F"/>
    <w:rsid w:val="00D56F32"/>
    <w:rsid w:val="00D572E0"/>
    <w:rsid w:val="00D61581"/>
    <w:rsid w:val="00D6224A"/>
    <w:rsid w:val="00D62592"/>
    <w:rsid w:val="00D625B8"/>
    <w:rsid w:val="00D63D64"/>
    <w:rsid w:val="00D72B30"/>
    <w:rsid w:val="00D94F02"/>
    <w:rsid w:val="00DA2E0D"/>
    <w:rsid w:val="00DA3CA1"/>
    <w:rsid w:val="00DA4162"/>
    <w:rsid w:val="00DA7F11"/>
    <w:rsid w:val="00DB2FDC"/>
    <w:rsid w:val="00DB6125"/>
    <w:rsid w:val="00DC0BA3"/>
    <w:rsid w:val="00DC4B7F"/>
    <w:rsid w:val="00DD5159"/>
    <w:rsid w:val="00DE594A"/>
    <w:rsid w:val="00DF7937"/>
    <w:rsid w:val="00E2070A"/>
    <w:rsid w:val="00E240C4"/>
    <w:rsid w:val="00E34BBE"/>
    <w:rsid w:val="00E42B83"/>
    <w:rsid w:val="00E43087"/>
    <w:rsid w:val="00E463D7"/>
    <w:rsid w:val="00E54735"/>
    <w:rsid w:val="00E65821"/>
    <w:rsid w:val="00E6628B"/>
    <w:rsid w:val="00E80D98"/>
    <w:rsid w:val="00E8608B"/>
    <w:rsid w:val="00E87E69"/>
    <w:rsid w:val="00E907E6"/>
    <w:rsid w:val="00E91303"/>
    <w:rsid w:val="00E92053"/>
    <w:rsid w:val="00E95DF5"/>
    <w:rsid w:val="00EA6E62"/>
    <w:rsid w:val="00EE209C"/>
    <w:rsid w:val="00EE6EE3"/>
    <w:rsid w:val="00EF031E"/>
    <w:rsid w:val="00F01022"/>
    <w:rsid w:val="00F034F7"/>
    <w:rsid w:val="00F15F16"/>
    <w:rsid w:val="00F26EE5"/>
    <w:rsid w:val="00F312DE"/>
    <w:rsid w:val="00F34699"/>
    <w:rsid w:val="00F460D2"/>
    <w:rsid w:val="00F543EB"/>
    <w:rsid w:val="00F76860"/>
    <w:rsid w:val="00F978B5"/>
    <w:rsid w:val="00F97FA6"/>
    <w:rsid w:val="00FA5B0F"/>
    <w:rsid w:val="00FA5BC5"/>
    <w:rsid w:val="00FA73D6"/>
    <w:rsid w:val="00FC430D"/>
    <w:rsid w:val="00FD0DC3"/>
    <w:rsid w:val="00FD0F51"/>
    <w:rsid w:val="00FE65B9"/>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72952"/>
  <w15:docId w15:val="{C9E2BA82-83ED-4D78-B110-0647DB07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 w:type="character" w:customStyle="1" w:styleId="shorttext">
    <w:name w:val="short_text"/>
    <w:basedOn w:val="DefaultParagraphFont"/>
    <w:rsid w:val="00700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992C-26A7-4194-AE63-31521C7E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5</Pages>
  <Words>1553</Words>
  <Characters>8809</Characters>
  <Application>Microsoft Office Word</Application>
  <DocSecurity>0</DocSecurity>
  <Lines>209</Lines>
  <Paragraphs>55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Kanyarat Pornprasit</cp:lastModifiedBy>
  <cp:revision>194</cp:revision>
  <cp:lastPrinted>2025-02-27T08:10:00Z</cp:lastPrinted>
  <dcterms:created xsi:type="dcterms:W3CDTF">2017-12-27T04:19:00Z</dcterms:created>
  <dcterms:modified xsi:type="dcterms:W3CDTF">2026-02-28T11:40:00Z</dcterms:modified>
</cp:coreProperties>
</file>